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50" w:rsidRDefault="0022286F">
      <w:pPr>
        <w:spacing w:after="0"/>
        <w:ind w:left="120"/>
        <w:jc w:val="center"/>
      </w:pPr>
      <w:bookmarkStart w:id="0" w:name="block-20866886"/>
      <w:r>
        <w:rPr>
          <w:noProof/>
          <w:lang w:val="ru-RU" w:eastAsia="ru-RU"/>
        </w:rPr>
        <w:drawing>
          <wp:inline distT="0" distB="0" distL="0" distR="0">
            <wp:extent cx="5664653" cy="7795260"/>
            <wp:effectExtent l="19050" t="0" r="0" b="0"/>
            <wp:docPr id="1" name="Рисунок 1" descr="C:\Users\User\Desktop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779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86F" w:rsidRDefault="00F7730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</w:p>
    <w:p w:rsidR="0022286F" w:rsidRDefault="0022286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2286F" w:rsidRDefault="0022286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B3E50" w:rsidRPr="0022286F" w:rsidRDefault="00F77307">
      <w:pPr>
        <w:spacing w:after="0"/>
        <w:ind w:left="120"/>
        <w:jc w:val="center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 xml:space="preserve">село Новотинди </w:t>
      </w:r>
      <w:bookmarkEnd w:id="1"/>
      <w:r w:rsidRPr="002228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22286F">
        <w:rPr>
          <w:rFonts w:ascii="Times New Roman" w:hAnsi="Times New Roman"/>
          <w:b/>
          <w:color w:val="000000"/>
          <w:sz w:val="28"/>
          <w:lang w:val="ru-RU"/>
        </w:rPr>
        <w:t>2023-2024год</w:t>
      </w:r>
      <w:bookmarkEnd w:id="2"/>
      <w:r w:rsidRPr="002228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286F">
        <w:rPr>
          <w:rFonts w:ascii="Times New Roman" w:hAnsi="Times New Roman"/>
          <w:color w:val="000000"/>
          <w:sz w:val="28"/>
          <w:lang w:val="ru-RU"/>
        </w:rPr>
        <w:t>​</w:t>
      </w:r>
    </w:p>
    <w:p w:rsidR="00BB3E50" w:rsidRPr="0022286F" w:rsidRDefault="00BB3E50">
      <w:pPr>
        <w:spacing w:after="0"/>
        <w:ind w:left="120"/>
        <w:rPr>
          <w:lang w:val="ru-RU"/>
        </w:rPr>
      </w:pPr>
    </w:p>
    <w:p w:rsidR="00BB3E50" w:rsidRPr="0022286F" w:rsidRDefault="00BB3E50">
      <w:pPr>
        <w:rPr>
          <w:lang w:val="ru-RU"/>
        </w:rPr>
        <w:sectPr w:rsidR="00BB3E50" w:rsidRPr="0022286F">
          <w:pgSz w:w="11906" w:h="16383"/>
          <w:pgMar w:top="1134" w:right="850" w:bottom="1134" w:left="1701" w:header="720" w:footer="720" w:gutter="0"/>
          <w:cols w:space="720"/>
        </w:sect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bookmarkStart w:id="3" w:name="block-20866887"/>
      <w:bookmarkEnd w:id="0"/>
      <w:r w:rsidRPr="002228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шления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</w:t>
      </w:r>
      <w:r w:rsidRPr="0022286F">
        <w:rPr>
          <w:rFonts w:ascii="Times New Roman" w:hAnsi="Times New Roman"/>
          <w:color w:val="000000"/>
          <w:sz w:val="28"/>
          <w:lang w:val="ru-RU"/>
        </w:rPr>
        <w:t>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</w:t>
      </w:r>
      <w:r w:rsidRPr="0022286F">
        <w:rPr>
          <w:rFonts w:ascii="Times New Roman" w:hAnsi="Times New Roman"/>
          <w:color w:val="000000"/>
          <w:sz w:val="28"/>
          <w:lang w:val="ru-RU"/>
        </w:rPr>
        <w:t>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</w:t>
      </w:r>
      <w:r w:rsidRPr="0022286F">
        <w:rPr>
          <w:rFonts w:ascii="Times New Roman" w:hAnsi="Times New Roman"/>
          <w:color w:val="000000"/>
          <w:sz w:val="28"/>
          <w:lang w:val="ru-RU"/>
        </w:rPr>
        <w:t>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</w:t>
      </w:r>
      <w:r w:rsidRPr="0022286F">
        <w:rPr>
          <w:rFonts w:ascii="Times New Roman" w:hAnsi="Times New Roman"/>
          <w:color w:val="000000"/>
          <w:sz w:val="28"/>
          <w:lang w:val="ru-RU"/>
        </w:rPr>
        <w:t>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Целью изуч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ения изобразительного искусства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</w:t>
      </w:r>
      <w:r w:rsidRPr="0022286F">
        <w:rPr>
          <w:rFonts w:ascii="Times New Roman" w:hAnsi="Times New Roman"/>
          <w:color w:val="000000"/>
          <w:sz w:val="28"/>
          <w:lang w:val="ru-RU"/>
        </w:rPr>
        <w:t>о).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</w:t>
      </w:r>
      <w:r w:rsidRPr="0022286F">
        <w:rPr>
          <w:rFonts w:ascii="Times New Roman" w:hAnsi="Times New Roman"/>
          <w:color w:val="000000"/>
          <w:sz w:val="28"/>
          <w:lang w:val="ru-RU"/>
        </w:rPr>
        <w:t>обучающихся представлений об отечественной и мировой художественной культуре во всём многообразии её видов;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</w:t>
      </w:r>
      <w:r w:rsidRPr="0022286F">
        <w:rPr>
          <w:rFonts w:ascii="Times New Roman" w:hAnsi="Times New Roman"/>
          <w:color w:val="000000"/>
          <w:sz w:val="28"/>
          <w:lang w:val="ru-RU"/>
        </w:rPr>
        <w:t>работы в синтетических искусствах (театр и кино) (вариативно);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</w:t>
      </w:r>
      <w:r w:rsidRPr="0022286F">
        <w:rPr>
          <w:rFonts w:ascii="Times New Roman" w:hAnsi="Times New Roman"/>
          <w:color w:val="000000"/>
          <w:sz w:val="28"/>
          <w:lang w:val="ru-RU"/>
        </w:rPr>
        <w:t>ых пространственных формах переживаний, чувств и мировоззренческих позиций человека;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воспитание уважения и любви к культурному наследию России через освоение отечественной художе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ственной культуры;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37c86a0-0100-46f4-8a06-fc1394a836a9"/>
      <w:r w:rsidRPr="0022286F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22286F">
        <w:rPr>
          <w:rFonts w:ascii="Times New Roman" w:hAnsi="Times New Roman"/>
          <w:color w:val="000000"/>
          <w:sz w:val="28"/>
          <w:lang w:val="ru-RU"/>
        </w:rPr>
        <w:t>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22286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структурировано по 4 модулям (3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</w:t>
      </w:r>
      <w:r w:rsidRPr="0022286F">
        <w:rPr>
          <w:rFonts w:ascii="Times New Roman" w:hAnsi="Times New Roman"/>
          <w:color w:val="000000"/>
          <w:sz w:val="28"/>
          <w:lang w:val="ru-RU"/>
        </w:rPr>
        <w:t>их классах или во внеурочной деятельности.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Модуль №4 «Изображение в синтетических, экранных </w:t>
      </w:r>
      <w:r w:rsidRPr="0022286F">
        <w:rPr>
          <w:rFonts w:ascii="Times New Roman" w:hAnsi="Times New Roman"/>
          <w:color w:val="000000"/>
          <w:sz w:val="28"/>
          <w:lang w:val="ru-RU"/>
        </w:rPr>
        <w:t>видах искусства и художественная фотография» (вариативный)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‌</w:t>
      </w: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​</w:t>
      </w:r>
    </w:p>
    <w:p w:rsidR="00BB3E50" w:rsidRPr="0022286F" w:rsidRDefault="00BB3E50">
      <w:pPr>
        <w:rPr>
          <w:lang w:val="ru-RU"/>
        </w:rPr>
        <w:sectPr w:rsidR="00BB3E50" w:rsidRPr="0022286F">
          <w:pgSz w:w="11906" w:h="16383"/>
          <w:pgMar w:top="1134" w:right="850" w:bottom="1134" w:left="1701" w:header="720" w:footer="720" w:gutter="0"/>
          <w:cols w:space="720"/>
        </w:sectPr>
      </w:pP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  <w:bookmarkStart w:id="5" w:name="block-20866889"/>
      <w:bookmarkEnd w:id="3"/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3E50" w:rsidRPr="0022286F" w:rsidRDefault="00BB3E50">
      <w:pPr>
        <w:spacing w:after="0"/>
        <w:ind w:left="120"/>
        <w:rPr>
          <w:lang w:val="ru-RU"/>
        </w:rPr>
      </w:pPr>
    </w:p>
    <w:p w:rsidR="00BB3E50" w:rsidRPr="0022286F" w:rsidRDefault="00BB3E50">
      <w:pPr>
        <w:spacing w:after="0"/>
        <w:ind w:left="120"/>
        <w:rPr>
          <w:lang w:val="ru-RU"/>
        </w:r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​</w:t>
      </w:r>
      <w:r w:rsidRPr="0022286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</w:t>
      </w:r>
      <w:r w:rsidRPr="0022286F">
        <w:rPr>
          <w:rFonts w:ascii="Calibri" w:hAnsi="Calibri"/>
          <w:b/>
          <w:color w:val="000000"/>
          <w:sz w:val="28"/>
          <w:lang w:val="ru-RU"/>
        </w:rPr>
        <w:t>е и народное искусство».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Истоки образного языка </w:t>
      </w:r>
      <w:r w:rsidRPr="0022286F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искусства. Традиционные образы народного (крестьянского) прикладного искусства.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значение в характере труда и жизненного уклада.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</w:t>
      </w:r>
      <w:r w:rsidRPr="0022286F">
        <w:rPr>
          <w:rFonts w:ascii="Times New Roman" w:hAnsi="Times New Roman"/>
          <w:color w:val="000000"/>
          <w:sz w:val="28"/>
          <w:lang w:val="ru-RU"/>
        </w:rPr>
        <w:t>, вышивки. Освоение навыков декоративного обобщения в процессе практической творческой работы.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Символическое значение об</w:t>
      </w:r>
      <w:r w:rsidRPr="0022286F">
        <w:rPr>
          <w:rFonts w:ascii="Times New Roman" w:hAnsi="Times New Roman"/>
          <w:color w:val="000000"/>
          <w:sz w:val="28"/>
          <w:lang w:val="ru-RU"/>
        </w:rPr>
        <w:t>разов и мотивов в узорном убранстве русских изб. Картина мира в образном строе бытового крестьянского искусства.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Декоративны</w:t>
      </w:r>
      <w:r w:rsidRPr="0022286F">
        <w:rPr>
          <w:rFonts w:ascii="Times New Roman" w:hAnsi="Times New Roman"/>
          <w:color w:val="000000"/>
          <w:sz w:val="28"/>
          <w:lang w:val="ru-RU"/>
        </w:rPr>
        <w:t>е элементы жилой среды.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Традиционная конструкция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русского женского костюма – северорусский (сарафан) и южнорусский (понёва) варианты.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</w:t>
      </w:r>
      <w:r w:rsidRPr="0022286F">
        <w:rPr>
          <w:rFonts w:ascii="Times New Roman" w:hAnsi="Times New Roman"/>
          <w:color w:val="000000"/>
          <w:sz w:val="28"/>
          <w:lang w:val="ru-RU"/>
        </w:rPr>
        <w:t>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22286F">
        <w:rPr>
          <w:rFonts w:ascii="Times New Roman" w:hAnsi="Times New Roman"/>
          <w:color w:val="000000"/>
          <w:sz w:val="28"/>
          <w:lang w:val="ru-RU"/>
        </w:rPr>
        <w:t>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</w:t>
      </w:r>
      <w:r w:rsidRPr="0022286F">
        <w:rPr>
          <w:rFonts w:ascii="Times New Roman" w:hAnsi="Times New Roman"/>
          <w:color w:val="000000"/>
          <w:sz w:val="28"/>
          <w:lang w:val="ru-RU"/>
        </w:rPr>
        <w:t>аботе по созданию коллективного панно на тему традиций народных праздников.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Многообразие вид</w:t>
      </w:r>
      <w:r w:rsidRPr="0022286F">
        <w:rPr>
          <w:rFonts w:ascii="Times New Roman" w:hAnsi="Times New Roman"/>
          <w:color w:val="000000"/>
          <w:sz w:val="28"/>
          <w:lang w:val="ru-RU"/>
        </w:rPr>
        <w:t>ов традиционных ремёсел и происхождение художественных промыслов народов России.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Традиционные </w:t>
      </w:r>
      <w:r w:rsidRPr="0022286F">
        <w:rPr>
          <w:rFonts w:ascii="Times New Roman" w:hAnsi="Times New Roman"/>
          <w:color w:val="000000"/>
          <w:sz w:val="28"/>
          <w:lang w:val="ru-RU"/>
        </w:rPr>
        <w:t>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Создание эскиза игрушки по м</w:t>
      </w:r>
      <w:r w:rsidRPr="0022286F">
        <w:rPr>
          <w:rFonts w:ascii="Times New Roman" w:hAnsi="Times New Roman"/>
          <w:color w:val="000000"/>
          <w:sz w:val="28"/>
          <w:lang w:val="ru-RU"/>
        </w:rPr>
        <w:t>отивам избранного промысла.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выполнения травного орнамента. Праздничность изделий «золотой хохломы».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</w:t>
      </w:r>
      <w:r w:rsidRPr="0022286F">
        <w:rPr>
          <w:rFonts w:ascii="Times New Roman" w:hAnsi="Times New Roman"/>
          <w:color w:val="000000"/>
          <w:sz w:val="28"/>
          <w:lang w:val="ru-RU"/>
        </w:rPr>
        <w:t>ые мотивы, основные приёмы и композиционные особенности городецкой росписи.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</w:t>
      </w:r>
      <w:r w:rsidRPr="0022286F">
        <w:rPr>
          <w:rFonts w:ascii="Times New Roman" w:hAnsi="Times New Roman"/>
          <w:color w:val="000000"/>
          <w:sz w:val="28"/>
          <w:lang w:val="ru-RU"/>
        </w:rPr>
        <w:t>суды. Приёмы мазка, тональный контраст, сочетание пятна и линии.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цветочных букетов. Эффект освещённости и объёмности изображения.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Искусство лаковой живоп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иси: Палех, Федоскино,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</w:t>
      </w:r>
      <w:r w:rsidRPr="0022286F">
        <w:rPr>
          <w:rFonts w:ascii="Times New Roman" w:hAnsi="Times New Roman"/>
          <w:color w:val="000000"/>
          <w:sz w:val="28"/>
          <w:lang w:val="ru-RU"/>
        </w:rPr>
        <w:t>культуры.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и духовные ценности, неотъемлемая часть культурного наследия России.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Отражение в декоре мировоззрения эпохи, </w:t>
      </w:r>
      <w:r w:rsidRPr="0022286F">
        <w:rPr>
          <w:rFonts w:ascii="Times New Roman" w:hAnsi="Times New Roman"/>
          <w:color w:val="000000"/>
          <w:sz w:val="28"/>
          <w:lang w:val="ru-RU"/>
        </w:rPr>
        <w:t>организации общества, традиций быта и ремесла, уклада жизни людей.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жизни современного человека.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</w:t>
      </w:r>
      <w:r w:rsidRPr="0022286F">
        <w:rPr>
          <w:rFonts w:ascii="Times New Roman" w:hAnsi="Times New Roman"/>
          <w:color w:val="000000"/>
          <w:sz w:val="28"/>
          <w:lang w:val="ru-RU"/>
        </w:rPr>
        <w:t>отип, указующий или декоративный знак.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Декор на </w:t>
      </w:r>
      <w:r w:rsidRPr="0022286F">
        <w:rPr>
          <w:rFonts w:ascii="Times New Roman" w:hAnsi="Times New Roman"/>
          <w:color w:val="000000"/>
          <w:sz w:val="28"/>
          <w:lang w:val="ru-RU"/>
        </w:rPr>
        <w:t>улицах и декор помещений. Декор праздничный и повседневный. Праздничное оформление школы.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3E50" w:rsidRPr="0022286F" w:rsidRDefault="00BB3E50">
      <w:pPr>
        <w:spacing w:after="0"/>
        <w:ind w:left="120"/>
        <w:rPr>
          <w:lang w:val="ru-RU"/>
        </w:r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​</w:t>
      </w:r>
      <w:r w:rsidRPr="0022286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</w:t>
      </w:r>
      <w:r w:rsidRPr="0022286F">
        <w:rPr>
          <w:rFonts w:ascii="Times New Roman" w:hAnsi="Times New Roman"/>
          <w:color w:val="000000"/>
          <w:sz w:val="28"/>
          <w:lang w:val="ru-RU"/>
        </w:rPr>
        <w:t>е и декоративные виды пространственных искусств, их место и назначение в жизни людей.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</w:t>
      </w:r>
      <w:r w:rsidRPr="0022286F">
        <w:rPr>
          <w:rFonts w:ascii="Times New Roman" w:hAnsi="Times New Roman"/>
          <w:color w:val="000000"/>
          <w:sz w:val="28"/>
          <w:lang w:val="ru-RU"/>
        </w:rPr>
        <w:t>дства.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Навыки размещения </w:t>
      </w:r>
      <w:r w:rsidRPr="0022286F">
        <w:rPr>
          <w:rFonts w:ascii="Times New Roman" w:hAnsi="Times New Roman"/>
          <w:color w:val="000000"/>
          <w:sz w:val="28"/>
          <w:lang w:val="ru-RU"/>
        </w:rPr>
        <w:t>рисунка в листе, выбор формата.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Основы цветоведения: понят</w:t>
      </w:r>
      <w:r w:rsidRPr="0022286F">
        <w:rPr>
          <w:rFonts w:ascii="Times New Roman" w:hAnsi="Times New Roman"/>
          <w:color w:val="000000"/>
          <w:sz w:val="28"/>
          <w:lang w:val="ru-RU"/>
        </w:rPr>
        <w:t>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</w:t>
      </w:r>
      <w:r w:rsidRPr="0022286F">
        <w:rPr>
          <w:rFonts w:ascii="Times New Roman" w:hAnsi="Times New Roman"/>
          <w:color w:val="000000"/>
          <w:sz w:val="28"/>
          <w:lang w:val="ru-RU"/>
        </w:rPr>
        <w:t>описи.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Ж</w:t>
      </w:r>
      <w:r w:rsidRPr="0022286F">
        <w:rPr>
          <w:rFonts w:ascii="Times New Roman" w:hAnsi="Times New Roman"/>
          <w:color w:val="000000"/>
          <w:sz w:val="28"/>
          <w:lang w:val="ru-RU"/>
        </w:rPr>
        <w:t>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</w:t>
      </w:r>
      <w:r w:rsidRPr="0022286F">
        <w:rPr>
          <w:rFonts w:ascii="Times New Roman" w:hAnsi="Times New Roman"/>
          <w:color w:val="000000"/>
          <w:sz w:val="28"/>
          <w:lang w:val="ru-RU"/>
        </w:rPr>
        <w:t>ельном искусстве и появление жанра натюрморта в европейском и отечественном искусстве.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</w:t>
      </w:r>
      <w:r w:rsidRPr="0022286F">
        <w:rPr>
          <w:rFonts w:ascii="Times New Roman" w:hAnsi="Times New Roman"/>
          <w:color w:val="000000"/>
          <w:sz w:val="28"/>
          <w:lang w:val="ru-RU"/>
        </w:rPr>
        <w:t>а, правила перспективных сокращений.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геометрических фигур.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</w:t>
      </w:r>
      <w:r w:rsidRPr="0022286F">
        <w:rPr>
          <w:rFonts w:ascii="Times New Roman" w:hAnsi="Times New Roman"/>
          <w:color w:val="000000"/>
          <w:sz w:val="28"/>
          <w:lang w:val="ru-RU"/>
        </w:rPr>
        <w:t>против света».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</w:t>
      </w:r>
      <w:r w:rsidRPr="0022286F">
        <w:rPr>
          <w:rFonts w:ascii="Times New Roman" w:hAnsi="Times New Roman"/>
          <w:color w:val="000000"/>
          <w:sz w:val="28"/>
          <w:lang w:val="ru-RU"/>
        </w:rPr>
        <w:t>тах европейских и отечественных живописцев. Опыт создания живописного натюрморта.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</w:t>
      </w:r>
      <w:r w:rsidRPr="0022286F">
        <w:rPr>
          <w:rFonts w:ascii="Times New Roman" w:hAnsi="Times New Roman"/>
          <w:color w:val="000000"/>
          <w:sz w:val="28"/>
          <w:lang w:val="ru-RU"/>
        </w:rPr>
        <w:t>ровоззренческих идеалов эпохи.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портрета в искусстве ХХ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Графический портрет в работах известных художников. Разнообразие графических средств в изображении </w:t>
      </w:r>
      <w:r w:rsidRPr="0022286F">
        <w:rPr>
          <w:rFonts w:ascii="Times New Roman" w:hAnsi="Times New Roman"/>
          <w:color w:val="000000"/>
          <w:sz w:val="28"/>
          <w:lang w:val="ru-RU"/>
        </w:rPr>
        <w:t>образа человека. Графический портретный рисунок с натуры или по памяти.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эпохи в скульптурном портрете.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</w:t>
      </w:r>
      <w:r w:rsidRPr="0022286F">
        <w:rPr>
          <w:rFonts w:ascii="Times New Roman" w:hAnsi="Times New Roman"/>
          <w:color w:val="000000"/>
          <w:sz w:val="28"/>
          <w:lang w:val="ru-RU"/>
        </w:rPr>
        <w:t>сного портрета.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</w:t>
      </w:r>
      <w:r w:rsidRPr="0022286F">
        <w:rPr>
          <w:rFonts w:ascii="Times New Roman" w:hAnsi="Times New Roman"/>
          <w:color w:val="000000"/>
          <w:sz w:val="28"/>
          <w:lang w:val="ru-RU"/>
        </w:rPr>
        <w:t>еднего и дальнего планов при изображении пейзажа.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</w:t>
      </w:r>
      <w:r w:rsidRPr="0022286F">
        <w:rPr>
          <w:rFonts w:ascii="Times New Roman" w:hAnsi="Times New Roman"/>
          <w:color w:val="000000"/>
          <w:sz w:val="28"/>
          <w:lang w:val="ru-RU"/>
        </w:rPr>
        <w:t>едставления о пленэрной живописи и колористической изменчивости состояний природы.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>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пейзажа в развитии чувства Родины.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Граф</w:t>
      </w:r>
      <w:r w:rsidRPr="0022286F">
        <w:rPr>
          <w:rFonts w:ascii="Times New Roman" w:hAnsi="Times New Roman"/>
          <w:color w:val="000000"/>
          <w:sz w:val="28"/>
          <w:lang w:val="ru-RU"/>
        </w:rPr>
        <w:t>ические зарисовки и графическая композиция на темы окружающей природы.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</w:t>
      </w:r>
      <w:r w:rsidRPr="0022286F">
        <w:rPr>
          <w:rFonts w:ascii="Times New Roman" w:hAnsi="Times New Roman"/>
          <w:color w:val="000000"/>
          <w:sz w:val="28"/>
          <w:lang w:val="ru-RU"/>
        </w:rPr>
        <w:t>ультурного наследия и исторического образа в жизни современного города.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Изображение труда и бытовой </w:t>
      </w:r>
      <w:r w:rsidRPr="0022286F">
        <w:rPr>
          <w:rFonts w:ascii="Times New Roman" w:hAnsi="Times New Roman"/>
          <w:color w:val="000000"/>
          <w:sz w:val="28"/>
          <w:lang w:val="ru-RU"/>
        </w:rPr>
        <w:t>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картине. Образ нравственных и ценностных смыслов в жанровой картине и роль картины в их утверждении.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</w:t>
      </w:r>
      <w:r w:rsidRPr="0022286F">
        <w:rPr>
          <w:rFonts w:ascii="Times New Roman" w:hAnsi="Times New Roman"/>
          <w:color w:val="000000"/>
          <w:sz w:val="28"/>
          <w:lang w:val="ru-RU"/>
        </w:rPr>
        <w:t>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</w:t>
      </w:r>
      <w:r w:rsidRPr="0022286F">
        <w:rPr>
          <w:rFonts w:ascii="Times New Roman" w:hAnsi="Times New Roman"/>
          <w:color w:val="000000"/>
          <w:sz w:val="28"/>
          <w:lang w:val="ru-RU"/>
        </w:rPr>
        <w:t>е темы, батальная картина и другие.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России в картинах ХХ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>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</w:t>
      </w:r>
      <w:r w:rsidRPr="0022286F">
        <w:rPr>
          <w:rFonts w:ascii="Times New Roman" w:hAnsi="Times New Roman"/>
          <w:color w:val="000000"/>
          <w:sz w:val="28"/>
          <w:lang w:val="ru-RU"/>
        </w:rPr>
        <w:t>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Библейски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</w:t>
      </w:r>
      <w:r w:rsidRPr="0022286F">
        <w:rPr>
          <w:rFonts w:ascii="Times New Roman" w:hAnsi="Times New Roman"/>
          <w:color w:val="000000"/>
          <w:sz w:val="28"/>
          <w:lang w:val="ru-RU"/>
        </w:rPr>
        <w:t>иозный и символический смысл.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B3E50" w:rsidRPr="0022286F" w:rsidRDefault="00BB3E50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BB3E50" w:rsidRPr="0022286F" w:rsidRDefault="00F77307">
      <w:pPr>
        <w:spacing w:after="0"/>
        <w:ind w:left="120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Функциональность предметн</w:t>
      </w:r>
      <w:r w:rsidRPr="0022286F">
        <w:rPr>
          <w:rFonts w:ascii="Times New Roman" w:hAnsi="Times New Roman"/>
          <w:color w:val="000000"/>
          <w:sz w:val="28"/>
          <w:lang w:val="ru-RU"/>
        </w:rPr>
        <w:t>о-пространственной среды и выражение в ней мировосприятия, духовно-ценностных позиций общества.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Роль архитектуры в понимании человеком своей </w:t>
      </w:r>
      <w:r w:rsidRPr="0022286F">
        <w:rPr>
          <w:rFonts w:ascii="Times New Roman" w:hAnsi="Times New Roman"/>
          <w:color w:val="000000"/>
          <w:sz w:val="28"/>
          <w:lang w:val="ru-RU"/>
        </w:rPr>
        <w:t>идентичности. Задачи сохранения культурного наследия и природного ландшафта.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Композици</w:t>
      </w:r>
      <w:r w:rsidRPr="0022286F">
        <w:rPr>
          <w:rFonts w:ascii="Times New Roman" w:hAnsi="Times New Roman"/>
          <w:color w:val="000000"/>
          <w:sz w:val="28"/>
          <w:lang w:val="ru-RU"/>
        </w:rPr>
        <w:t>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</w:t>
      </w:r>
      <w:r w:rsidRPr="0022286F">
        <w:rPr>
          <w:rFonts w:ascii="Times New Roman" w:hAnsi="Times New Roman"/>
          <w:color w:val="000000"/>
          <w:sz w:val="28"/>
          <w:lang w:val="ru-RU"/>
        </w:rPr>
        <w:t>остроение на основе сочетания геометрических фигур, без предметного содержания.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Ритмическая организация элементов: выделение доминанты, симметрия и асимметрия, динамическая и статичная </w:t>
      </w:r>
      <w:r w:rsidRPr="0022286F">
        <w:rPr>
          <w:rFonts w:ascii="Times New Roman" w:hAnsi="Times New Roman"/>
          <w:color w:val="000000"/>
          <w:sz w:val="28"/>
          <w:lang w:val="ru-RU"/>
        </w:rPr>
        <w:t>композиция, контраст, нюанс, акцент, замкнутость или открытость композиции.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</w:t>
      </w:r>
      <w:r w:rsidRPr="0022286F">
        <w:rPr>
          <w:rFonts w:ascii="Times New Roman" w:hAnsi="Times New Roman"/>
          <w:color w:val="000000"/>
          <w:sz w:val="28"/>
          <w:lang w:val="ru-RU"/>
        </w:rPr>
        <w:t>кциональные задачи цвета в конструктивных искусствах.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</w:t>
      </w:r>
      <w:r w:rsidRPr="0022286F">
        <w:rPr>
          <w:rFonts w:ascii="Times New Roman" w:hAnsi="Times New Roman"/>
          <w:color w:val="000000"/>
          <w:sz w:val="28"/>
          <w:lang w:val="ru-RU"/>
        </w:rPr>
        <w:t>ол.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Логотип как графический зн</w:t>
      </w:r>
      <w:r w:rsidRPr="0022286F">
        <w:rPr>
          <w:rFonts w:ascii="Times New Roman" w:hAnsi="Times New Roman"/>
          <w:color w:val="000000"/>
          <w:sz w:val="28"/>
          <w:lang w:val="ru-RU"/>
        </w:rPr>
        <w:t>ак, эмблема или стилизованный графический символ. Функции логотипа. Шрифтовой логотип. Знаковый логотип.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</w:t>
      </w:r>
      <w:r w:rsidRPr="0022286F">
        <w:rPr>
          <w:rFonts w:ascii="Times New Roman" w:hAnsi="Times New Roman"/>
          <w:color w:val="000000"/>
          <w:sz w:val="28"/>
          <w:lang w:val="ru-RU"/>
        </w:rPr>
        <w:t>ельный язык плаката. Композиционный монтаж изображения и текста в плакате, рекламе, поздравительной открытке.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Мак</w:t>
      </w:r>
      <w:r w:rsidRPr="0022286F">
        <w:rPr>
          <w:rFonts w:ascii="Times New Roman" w:hAnsi="Times New Roman"/>
          <w:color w:val="000000"/>
          <w:sz w:val="28"/>
          <w:lang w:val="ru-RU"/>
        </w:rPr>
        <w:t>ет разворота книги или журнала по выбранной теме в виде коллажа или на основе компьютерных программ.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</w:t>
      </w:r>
      <w:r w:rsidRPr="0022286F">
        <w:rPr>
          <w:rFonts w:ascii="Times New Roman" w:hAnsi="Times New Roman"/>
          <w:color w:val="000000"/>
          <w:sz w:val="28"/>
          <w:lang w:val="ru-RU"/>
        </w:rPr>
        <w:t>й композиции как «чертежа» пространства.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</w:t>
      </w:r>
      <w:r w:rsidRPr="0022286F">
        <w:rPr>
          <w:rFonts w:ascii="Times New Roman" w:hAnsi="Times New Roman"/>
          <w:color w:val="000000"/>
          <w:sz w:val="28"/>
          <w:lang w:val="ru-RU"/>
        </w:rPr>
        <w:t>в в архитектурном макете.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</w:t>
      </w:r>
      <w:r w:rsidRPr="0022286F">
        <w:rPr>
          <w:rFonts w:ascii="Times New Roman" w:hAnsi="Times New Roman"/>
          <w:color w:val="000000"/>
          <w:sz w:val="28"/>
          <w:lang w:val="ru-RU"/>
        </w:rPr>
        <w:t>енной форме конструктивной сущности сооружения и логики конструктивного соотношения его частей.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</w:t>
      </w:r>
      <w:r w:rsidRPr="0022286F">
        <w:rPr>
          <w:rFonts w:ascii="Times New Roman" w:hAnsi="Times New Roman"/>
          <w:color w:val="000000"/>
          <w:sz w:val="28"/>
          <w:lang w:val="ru-RU"/>
        </w:rPr>
        <w:t>ектура сводов, каркасная каменная архитектура, металлический каркас, железобетон и язык современной архитектуры).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Дизайн </w:t>
      </w:r>
      <w:r w:rsidRPr="0022286F">
        <w:rPr>
          <w:rFonts w:ascii="Times New Roman" w:hAnsi="Times New Roman"/>
          <w:color w:val="000000"/>
          <w:sz w:val="28"/>
          <w:lang w:val="ru-RU"/>
        </w:rPr>
        <w:t>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</w:t>
      </w:r>
      <w:r w:rsidRPr="0022286F">
        <w:rPr>
          <w:rFonts w:ascii="Times New Roman" w:hAnsi="Times New Roman"/>
          <w:color w:val="000000"/>
          <w:sz w:val="28"/>
          <w:lang w:val="ru-RU"/>
        </w:rPr>
        <w:t>зарисовок форм бытовых предметов.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формы объектов архитектуры и дизайна.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</w:t>
      </w:r>
      <w:r w:rsidRPr="0022286F">
        <w:rPr>
          <w:rFonts w:ascii="Times New Roman" w:hAnsi="Times New Roman"/>
          <w:color w:val="000000"/>
          <w:sz w:val="28"/>
          <w:lang w:val="ru-RU"/>
        </w:rPr>
        <w:t>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</w:t>
      </w:r>
      <w:r w:rsidRPr="0022286F">
        <w:rPr>
          <w:rFonts w:ascii="Times New Roman" w:hAnsi="Times New Roman"/>
          <w:color w:val="000000"/>
          <w:sz w:val="28"/>
          <w:lang w:val="ru-RU"/>
        </w:rPr>
        <w:t>родов и эпох.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</w:t>
      </w:r>
      <w:r w:rsidRPr="0022286F">
        <w:rPr>
          <w:rFonts w:ascii="Times New Roman" w:hAnsi="Times New Roman"/>
          <w:color w:val="000000"/>
          <w:sz w:val="28"/>
          <w:lang w:val="ru-RU"/>
        </w:rPr>
        <w:t>ятников по фотографиям и другим видам изображения.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</w:t>
      </w:r>
      <w:r w:rsidRPr="0022286F">
        <w:rPr>
          <w:rFonts w:ascii="Times New Roman" w:hAnsi="Times New Roman"/>
          <w:color w:val="000000"/>
          <w:sz w:val="28"/>
          <w:lang w:val="ru-RU"/>
        </w:rPr>
        <w:t>ойки» в архитектуре.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Пространство городской сре</w:t>
      </w:r>
      <w:r w:rsidRPr="0022286F">
        <w:rPr>
          <w:rFonts w:ascii="Times New Roman" w:hAnsi="Times New Roman"/>
          <w:color w:val="000000"/>
          <w:sz w:val="28"/>
          <w:lang w:val="ru-RU"/>
        </w:rPr>
        <w:t>ды. Исторические формы планировки городской среды и их связь с образом жизни людей.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</w:t>
      </w:r>
      <w:r w:rsidRPr="0022286F">
        <w:rPr>
          <w:rFonts w:ascii="Times New Roman" w:hAnsi="Times New Roman"/>
          <w:color w:val="000000"/>
          <w:sz w:val="28"/>
          <w:lang w:val="ru-RU"/>
        </w:rPr>
        <w:t>современного города и архитектурного стиля будущего»: фотоколлажа или фантазийной зарисовки города будущего.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Дизайн горо</w:t>
      </w:r>
      <w:r w:rsidRPr="0022286F">
        <w:rPr>
          <w:rFonts w:ascii="Times New Roman" w:hAnsi="Times New Roman"/>
          <w:color w:val="000000"/>
          <w:sz w:val="28"/>
          <w:lang w:val="ru-RU"/>
        </w:rPr>
        <w:t>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</w:t>
      </w:r>
      <w:r w:rsidRPr="0022286F">
        <w:rPr>
          <w:rFonts w:ascii="Times New Roman" w:hAnsi="Times New Roman"/>
          <w:color w:val="000000"/>
          <w:sz w:val="28"/>
          <w:lang w:val="ru-RU"/>
        </w:rPr>
        <w:t>одской мебели (скамьи, «диваны» и прочие), киосков, информационных блоков, блоков локального озеленения и другое.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ди</w:t>
      </w:r>
      <w:r w:rsidRPr="0022286F">
        <w:rPr>
          <w:rFonts w:ascii="Times New Roman" w:hAnsi="Times New Roman"/>
          <w:color w:val="000000"/>
          <w:sz w:val="28"/>
          <w:lang w:val="ru-RU"/>
        </w:rPr>
        <w:t>зайн-проекта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</w:t>
      </w:r>
      <w:r w:rsidRPr="0022286F">
        <w:rPr>
          <w:rFonts w:ascii="Times New Roman" w:hAnsi="Times New Roman"/>
          <w:color w:val="000000"/>
          <w:sz w:val="28"/>
          <w:lang w:val="ru-RU"/>
        </w:rPr>
        <w:t>ение стиля жизни его хозяев.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</w:t>
      </w:r>
      <w:r w:rsidRPr="0022286F">
        <w:rPr>
          <w:rFonts w:ascii="Times New Roman" w:hAnsi="Times New Roman"/>
          <w:color w:val="000000"/>
          <w:sz w:val="28"/>
          <w:lang w:val="ru-RU"/>
        </w:rPr>
        <w:t>еской работы по теме «Роль вещи в образно-стилевом решении интерьера» в форме создания коллажной композиции.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</w:t>
      </w:r>
      <w:r w:rsidRPr="0022286F">
        <w:rPr>
          <w:rFonts w:ascii="Times New Roman" w:hAnsi="Times New Roman"/>
          <w:color w:val="000000"/>
          <w:sz w:val="28"/>
          <w:lang w:val="ru-RU"/>
        </w:rPr>
        <w:t>онального в объёмно-пространственной организации среды жизнедеятельности людей.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</w:t>
      </w:r>
      <w:r w:rsidRPr="0022286F">
        <w:rPr>
          <w:rFonts w:ascii="Times New Roman" w:hAnsi="Times New Roman"/>
          <w:color w:val="000000"/>
          <w:sz w:val="28"/>
          <w:lang w:val="ru-RU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 w:rsidRPr="0022286F">
        <w:rPr>
          <w:rFonts w:ascii="Times New Roman" w:hAnsi="Times New Roman"/>
          <w:color w:val="000000"/>
          <w:sz w:val="28"/>
          <w:lang w:val="ru-RU"/>
        </w:rPr>
        <w:t>на изменения в укладе жизни, как бизнес и в качестве манипулирования массовым сознанием.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 w:rsidRPr="0022286F">
        <w:rPr>
          <w:rFonts w:ascii="Times New Roman" w:hAnsi="Times New Roman"/>
          <w:color w:val="000000"/>
          <w:sz w:val="28"/>
          <w:lang w:val="ru-RU"/>
        </w:rPr>
        <w:t>куса в подборе одежды.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</w:t>
      </w:r>
      <w:r w:rsidRPr="0022286F">
        <w:rPr>
          <w:rFonts w:ascii="Times New Roman" w:hAnsi="Times New Roman"/>
          <w:color w:val="000000"/>
          <w:sz w:val="28"/>
          <w:lang w:val="ru-RU"/>
        </w:rPr>
        <w:t>ностью, технологией социального поведения, рекламой, общественной деятельностью.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B3E50" w:rsidRPr="0022286F" w:rsidRDefault="00BB3E50">
      <w:pPr>
        <w:spacing w:after="0"/>
        <w:ind w:left="120"/>
        <w:rPr>
          <w:lang w:val="ru-RU"/>
        </w:rPr>
      </w:pPr>
      <w:bookmarkStart w:id="7" w:name="_Toc139632456"/>
      <w:bookmarkEnd w:id="7"/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</w:t>
      </w:r>
      <w:r w:rsidRPr="0022286F">
        <w:rPr>
          <w:rFonts w:ascii="Calibri" w:hAnsi="Calibri"/>
          <w:b/>
          <w:color w:val="000000"/>
          <w:sz w:val="28"/>
          <w:lang w:val="ru-RU"/>
        </w:rPr>
        <w:t>ва и художественная фотография»</w:t>
      </w:r>
      <w:r w:rsidRPr="0022286F">
        <w:rPr>
          <w:rFonts w:ascii="Times New Roman" w:hAnsi="Times New Roman"/>
          <w:color w:val="000000"/>
          <w:sz w:val="28"/>
          <w:lang w:val="ru-RU"/>
        </w:rPr>
        <w:t>​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Мультимедиа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и объединение множества воспринимаемых человеком информационных средств на экране цифрового 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</w:t>
      </w:r>
      <w:r w:rsidRPr="0022286F">
        <w:rPr>
          <w:rFonts w:ascii="Times New Roman" w:hAnsi="Times New Roman"/>
          <w:color w:val="000000"/>
          <w:sz w:val="28"/>
          <w:lang w:val="ru-RU"/>
        </w:rPr>
        <w:t>оу, праздников и их визуальный облик.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освещения в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визуальном облике театрального действия. Бутафорские, пошивочные, декорационные и иные цеха в театре.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Творчество художников-пост</w:t>
      </w:r>
      <w:r w:rsidRPr="0022286F">
        <w:rPr>
          <w:rFonts w:ascii="Times New Roman" w:hAnsi="Times New Roman"/>
          <w:color w:val="000000"/>
          <w:sz w:val="28"/>
          <w:lang w:val="ru-RU"/>
        </w:rPr>
        <w:t>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</w:t>
      </w:r>
      <w:r w:rsidRPr="0022286F">
        <w:rPr>
          <w:rFonts w:ascii="Times New Roman" w:hAnsi="Times New Roman"/>
          <w:color w:val="000000"/>
          <w:sz w:val="28"/>
          <w:lang w:val="ru-RU"/>
        </w:rPr>
        <w:t>ссе создания образа персонажа.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</w:t>
      </w:r>
      <w:r w:rsidRPr="0022286F">
        <w:rPr>
          <w:rFonts w:ascii="Times New Roman" w:hAnsi="Times New Roman"/>
          <w:color w:val="000000"/>
          <w:sz w:val="28"/>
          <w:lang w:val="ru-RU"/>
        </w:rPr>
        <w:t>История фотографии: от дагеротипа до компьютерных технологий.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</w:t>
      </w:r>
      <w:r w:rsidRPr="0022286F">
        <w:rPr>
          <w:rFonts w:ascii="Times New Roman" w:hAnsi="Times New Roman"/>
          <w:color w:val="000000"/>
          <w:sz w:val="28"/>
          <w:lang w:val="ru-RU"/>
        </w:rPr>
        <w:t>й отечественной культуре.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Умения наблюдать </w:t>
      </w:r>
      <w:r w:rsidRPr="0022286F">
        <w:rPr>
          <w:rFonts w:ascii="Times New Roman" w:hAnsi="Times New Roman"/>
          <w:color w:val="000000"/>
          <w:sz w:val="28"/>
          <w:lang w:val="ru-RU"/>
        </w:rPr>
        <w:t>и выявлять выразительность и красоту окружающей жизни с помощью фотографии.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</w:t>
      </w:r>
      <w:r w:rsidRPr="0022286F">
        <w:rPr>
          <w:rFonts w:ascii="Times New Roman" w:hAnsi="Times New Roman"/>
          <w:color w:val="000000"/>
          <w:sz w:val="28"/>
          <w:lang w:val="ru-RU"/>
        </w:rPr>
        <w:t>ии пейзажа.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живописным и графическим портретом. Опыт выполнения портретных фотографий.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</w:t>
      </w:r>
      <w:r w:rsidRPr="0022286F">
        <w:rPr>
          <w:rFonts w:ascii="Times New Roman" w:hAnsi="Times New Roman"/>
          <w:color w:val="000000"/>
          <w:sz w:val="28"/>
          <w:lang w:val="ru-RU"/>
        </w:rPr>
        <w:t>х фотографов. Спортивные фотографии. Образ современности в репортажных фотографиях.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</w:t>
      </w:r>
      <w:r w:rsidRPr="0022286F">
        <w:rPr>
          <w:rFonts w:ascii="Times New Roman" w:hAnsi="Times New Roman"/>
          <w:color w:val="000000"/>
          <w:sz w:val="28"/>
          <w:lang w:val="ru-RU"/>
        </w:rPr>
        <w:t>й и границы достоверности.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Ожив</w:t>
      </w:r>
      <w:r w:rsidRPr="0022286F">
        <w:rPr>
          <w:rFonts w:ascii="Times New Roman" w:hAnsi="Times New Roman"/>
          <w:color w:val="000000"/>
          <w:sz w:val="28"/>
          <w:lang w:val="ru-RU"/>
        </w:rPr>
        <w:t>шее изображение. История кино и его эволюция как 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Монтаж </w:t>
      </w:r>
      <w:r w:rsidRPr="0022286F">
        <w:rPr>
          <w:rFonts w:ascii="Times New Roman" w:hAnsi="Times New Roman"/>
          <w:color w:val="000000"/>
          <w:sz w:val="28"/>
          <w:lang w:val="ru-RU"/>
        </w:rPr>
        <w:t>композиционно построенных кадров – основа языка киноискусства.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</w:t>
      </w:r>
      <w:r w:rsidRPr="0022286F">
        <w:rPr>
          <w:rFonts w:ascii="Times New Roman" w:hAnsi="Times New Roman"/>
          <w:color w:val="000000"/>
          <w:sz w:val="28"/>
          <w:lang w:val="ru-RU"/>
        </w:rPr>
        <w:t>еты, историческая конкретность и художественный образ – видеоряд художественного игрового фильма.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Искусство анимации и художник</w:t>
      </w:r>
      <w:r w:rsidRPr="0022286F">
        <w:rPr>
          <w:rFonts w:ascii="Times New Roman" w:hAnsi="Times New Roman"/>
          <w:color w:val="000000"/>
          <w:sz w:val="28"/>
          <w:lang w:val="ru-RU"/>
        </w:rPr>
        <w:t>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Компьютер</w:t>
      </w:r>
      <w:r w:rsidRPr="0022286F">
        <w:rPr>
          <w:rFonts w:ascii="Times New Roman" w:hAnsi="Times New Roman"/>
          <w:color w:val="000000"/>
          <w:sz w:val="28"/>
          <w:lang w:val="ru-RU"/>
        </w:rPr>
        <w:t>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Деятельность художника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на телевидении: художники по свету, костюму, гриму, сценографический дизайн и компьютерная графика.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</w:t>
      </w:r>
      <w:r w:rsidRPr="0022286F">
        <w:rPr>
          <w:rFonts w:ascii="Times New Roman" w:hAnsi="Times New Roman"/>
          <w:color w:val="000000"/>
          <w:sz w:val="28"/>
          <w:lang w:val="ru-RU"/>
        </w:rPr>
        <w:t>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​</w:t>
      </w:r>
    </w:p>
    <w:p w:rsidR="00BB3E50" w:rsidRPr="0022286F" w:rsidRDefault="00BB3E50">
      <w:pPr>
        <w:rPr>
          <w:lang w:val="ru-RU"/>
        </w:rPr>
        <w:sectPr w:rsidR="00BB3E50" w:rsidRPr="0022286F">
          <w:pgSz w:w="11906" w:h="16383"/>
          <w:pgMar w:top="1134" w:right="850" w:bottom="1134" w:left="1701" w:header="720" w:footer="720" w:gutter="0"/>
          <w:cols w:space="720"/>
        </w:sect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bookmarkStart w:id="8" w:name="block-20866890"/>
      <w:bookmarkEnd w:id="5"/>
      <w:r w:rsidRPr="002228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B3E50" w:rsidRPr="0022286F" w:rsidRDefault="00BB3E50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22286F">
        <w:rPr>
          <w:rFonts w:ascii="Times New Roman" w:hAnsi="Times New Roman"/>
          <w:color w:val="000000"/>
          <w:sz w:val="28"/>
          <w:lang w:val="ru-RU"/>
        </w:rPr>
        <w:t>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ие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</w:t>
      </w:r>
      <w:r w:rsidRPr="0022286F">
        <w:rPr>
          <w:rFonts w:ascii="Times New Roman" w:hAnsi="Times New Roman"/>
          <w:color w:val="000000"/>
          <w:sz w:val="28"/>
          <w:lang w:val="ru-RU"/>
        </w:rPr>
        <w:t>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</w:t>
      </w:r>
      <w:r w:rsidRPr="0022286F">
        <w:rPr>
          <w:rFonts w:ascii="Times New Roman" w:hAnsi="Times New Roman"/>
          <w:color w:val="000000"/>
          <w:sz w:val="28"/>
          <w:lang w:val="ru-RU"/>
        </w:rPr>
        <w:t>ьности.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​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</w:t>
      </w:r>
      <w:r w:rsidRPr="0022286F">
        <w:rPr>
          <w:rFonts w:ascii="Times New Roman" w:hAnsi="Times New Roman"/>
          <w:color w:val="000000"/>
          <w:sz w:val="28"/>
          <w:lang w:val="ru-RU"/>
        </w:rPr>
        <w:t>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</w:t>
      </w:r>
      <w:r w:rsidRPr="0022286F">
        <w:rPr>
          <w:rFonts w:ascii="Times New Roman" w:hAnsi="Times New Roman"/>
          <w:color w:val="000000"/>
          <w:sz w:val="28"/>
          <w:lang w:val="ru-RU"/>
        </w:rPr>
        <w:t>сти обучающегося, который учится чувственно-эмоциональному восприятию и творческому созиданию художественного образа.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</w:t>
      </w:r>
      <w:r w:rsidRPr="0022286F">
        <w:rPr>
          <w:rFonts w:ascii="Times New Roman" w:hAnsi="Times New Roman"/>
          <w:color w:val="000000"/>
          <w:sz w:val="28"/>
          <w:lang w:val="ru-RU"/>
        </w:rPr>
        <w:t>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Духовно-нр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авственное воспитание.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</w:t>
      </w:r>
      <w:r w:rsidRPr="0022286F">
        <w:rPr>
          <w:rFonts w:ascii="Times New Roman" w:hAnsi="Times New Roman"/>
          <w:color w:val="000000"/>
          <w:sz w:val="28"/>
          <w:lang w:val="ru-RU"/>
        </w:rPr>
        <w:t>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</w:t>
      </w:r>
      <w:r w:rsidRPr="0022286F">
        <w:rPr>
          <w:rFonts w:ascii="Times New Roman" w:hAnsi="Times New Roman"/>
          <w:color w:val="000000"/>
          <w:sz w:val="28"/>
          <w:lang w:val="ru-RU"/>
        </w:rPr>
        <w:t>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</w:t>
      </w:r>
      <w:r w:rsidRPr="0022286F">
        <w:rPr>
          <w:rFonts w:ascii="Times New Roman" w:hAnsi="Times New Roman"/>
          <w:color w:val="000000"/>
          <w:sz w:val="28"/>
          <w:lang w:val="ru-RU"/>
        </w:rPr>
        <w:t>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</w:t>
      </w:r>
      <w:r w:rsidRPr="0022286F">
        <w:rPr>
          <w:rFonts w:ascii="Times New Roman" w:hAnsi="Times New Roman"/>
          <w:color w:val="000000"/>
          <w:sz w:val="28"/>
          <w:lang w:val="ru-RU"/>
        </w:rPr>
        <w:t>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</w:t>
      </w:r>
      <w:r w:rsidRPr="0022286F">
        <w:rPr>
          <w:rFonts w:ascii="Times New Roman" w:hAnsi="Times New Roman"/>
          <w:color w:val="000000"/>
          <w:sz w:val="28"/>
          <w:lang w:val="ru-RU"/>
        </w:rPr>
        <w:t>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</w:t>
      </w:r>
      <w:r w:rsidRPr="0022286F">
        <w:rPr>
          <w:rFonts w:ascii="Times New Roman" w:hAnsi="Times New Roman"/>
          <w:color w:val="000000"/>
          <w:sz w:val="28"/>
          <w:lang w:val="ru-RU"/>
        </w:rPr>
        <w:t>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</w:t>
      </w:r>
      <w:r w:rsidRPr="0022286F">
        <w:rPr>
          <w:rFonts w:ascii="Times New Roman" w:hAnsi="Times New Roman"/>
          <w:color w:val="000000"/>
          <w:sz w:val="28"/>
          <w:lang w:val="ru-RU"/>
        </w:rPr>
        <w:t>ё образа в произведениях искусства и личной художественно-творческой работе.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</w:t>
      </w:r>
      <w:r w:rsidRPr="0022286F">
        <w:rPr>
          <w:rFonts w:ascii="Times New Roman" w:hAnsi="Times New Roman"/>
          <w:color w:val="000000"/>
          <w:sz w:val="28"/>
          <w:lang w:val="ru-RU"/>
        </w:rPr>
        <w:t>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</w:t>
      </w:r>
      <w:r w:rsidRPr="0022286F">
        <w:rPr>
          <w:rFonts w:ascii="Times New Roman" w:hAnsi="Times New Roman"/>
          <w:color w:val="000000"/>
          <w:sz w:val="28"/>
          <w:lang w:val="ru-RU"/>
        </w:rPr>
        <w:t>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</w:t>
      </w:r>
      <w:r w:rsidRPr="0022286F">
        <w:rPr>
          <w:rFonts w:ascii="Times New Roman" w:hAnsi="Times New Roman"/>
          <w:color w:val="000000"/>
          <w:sz w:val="28"/>
          <w:lang w:val="ru-RU"/>
        </w:rPr>
        <w:t>ательные требования к определённым заданиям программы.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</w:t>
      </w:r>
      <w:r w:rsidRPr="0022286F">
        <w:rPr>
          <w:rFonts w:ascii="Times New Roman" w:hAnsi="Times New Roman"/>
          <w:color w:val="000000"/>
          <w:sz w:val="28"/>
          <w:lang w:val="ru-RU"/>
        </w:rPr>
        <w:t>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B3E50" w:rsidRPr="0022286F" w:rsidRDefault="00F77307">
      <w:pPr>
        <w:spacing w:after="0"/>
        <w:ind w:left="120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Овладение универсал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ьными познавательными действиями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B3E50" w:rsidRPr="0022286F" w:rsidRDefault="00F77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</w:t>
      </w:r>
      <w:r w:rsidRPr="0022286F">
        <w:rPr>
          <w:rFonts w:ascii="Times New Roman" w:hAnsi="Times New Roman"/>
          <w:color w:val="000000"/>
          <w:sz w:val="28"/>
          <w:lang w:val="ru-RU"/>
        </w:rPr>
        <w:t>аниям;</w:t>
      </w:r>
    </w:p>
    <w:p w:rsidR="00BB3E50" w:rsidRDefault="00F773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B3E50" w:rsidRPr="0022286F" w:rsidRDefault="00F77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B3E50" w:rsidRDefault="00F773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B3E50" w:rsidRPr="0022286F" w:rsidRDefault="00F77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B3E50" w:rsidRDefault="00F773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</w:t>
      </w:r>
      <w:r>
        <w:rPr>
          <w:rFonts w:ascii="Times New Roman" w:hAnsi="Times New Roman"/>
          <w:color w:val="000000"/>
          <w:sz w:val="28"/>
        </w:rPr>
        <w:t>нственные явления;</w:t>
      </w:r>
    </w:p>
    <w:p w:rsidR="00BB3E50" w:rsidRPr="0022286F" w:rsidRDefault="00F77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B3E50" w:rsidRPr="0022286F" w:rsidRDefault="00F77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базовые логические </w:t>
      </w:r>
      <w:r w:rsidRPr="0022286F">
        <w:rPr>
          <w:rFonts w:ascii="Times New Roman" w:hAnsi="Times New Roman"/>
          <w:color w:val="000000"/>
          <w:sz w:val="28"/>
          <w:lang w:val="ru-RU"/>
        </w:rPr>
        <w:t>и исследовательские действия как часть универсальных познавательных учебных действий:</w:t>
      </w:r>
    </w:p>
    <w:p w:rsidR="00BB3E50" w:rsidRPr="0022286F" w:rsidRDefault="00F77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B3E50" w:rsidRPr="0022286F" w:rsidRDefault="00F77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анализировать, сравнивать и оценивать с позиций эстетических категорий </w:t>
      </w:r>
      <w:r w:rsidRPr="0022286F">
        <w:rPr>
          <w:rFonts w:ascii="Times New Roman" w:hAnsi="Times New Roman"/>
          <w:color w:val="000000"/>
          <w:sz w:val="28"/>
          <w:lang w:val="ru-RU"/>
        </w:rPr>
        <w:t>явления искусства и действительности;</w:t>
      </w:r>
    </w:p>
    <w:p w:rsidR="00BB3E50" w:rsidRPr="0022286F" w:rsidRDefault="00F77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B3E50" w:rsidRPr="0022286F" w:rsidRDefault="00F77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B3E50" w:rsidRPr="0022286F" w:rsidRDefault="00F77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работу по сбору </w:t>
      </w:r>
      <w:r w:rsidRPr="0022286F">
        <w:rPr>
          <w:rFonts w:ascii="Times New Roman" w:hAnsi="Times New Roman"/>
          <w:color w:val="000000"/>
          <w:sz w:val="28"/>
          <w:lang w:val="ru-RU"/>
        </w:rPr>
        <w:t>информационного материала по установленной или выбранной теме;</w:t>
      </w:r>
    </w:p>
    <w:p w:rsidR="00BB3E50" w:rsidRPr="0022286F" w:rsidRDefault="00F77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информацией как часть универсальных познавательных учебных действий:</w:t>
      </w:r>
    </w:p>
    <w:p w:rsidR="00BB3E50" w:rsidRPr="0022286F" w:rsidRDefault="00F77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B3E50" w:rsidRDefault="00F7730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</w:t>
      </w:r>
      <w:r>
        <w:rPr>
          <w:rFonts w:ascii="Times New Roman" w:hAnsi="Times New Roman"/>
          <w:color w:val="000000"/>
          <w:sz w:val="28"/>
        </w:rPr>
        <w:t>ельные ресурсы;</w:t>
      </w:r>
    </w:p>
    <w:p w:rsidR="00BB3E50" w:rsidRPr="0022286F" w:rsidRDefault="00F77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B3E50" w:rsidRPr="0022286F" w:rsidRDefault="00F77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B3E50" w:rsidRPr="0022286F" w:rsidRDefault="00F77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самостоятельно готови</w:t>
      </w:r>
      <w:r w:rsidRPr="0022286F">
        <w:rPr>
          <w:rFonts w:ascii="Times New Roman" w:hAnsi="Times New Roman"/>
          <w:color w:val="000000"/>
          <w:sz w:val="28"/>
          <w:lang w:val="ru-RU"/>
        </w:rPr>
        <w:t>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ия общения как часть коммуникативных универсальных учебных действий: </w:t>
      </w:r>
    </w:p>
    <w:p w:rsidR="00BB3E50" w:rsidRPr="0022286F" w:rsidRDefault="00BB3E50">
      <w:pPr>
        <w:spacing w:after="0"/>
        <w:ind w:left="120"/>
        <w:rPr>
          <w:lang w:val="ru-RU"/>
        </w:rPr>
      </w:pPr>
    </w:p>
    <w:p w:rsidR="00BB3E50" w:rsidRPr="0022286F" w:rsidRDefault="00F77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B3E50" w:rsidRPr="0022286F" w:rsidRDefault="00F77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</w:t>
      </w:r>
      <w:r w:rsidRPr="0022286F">
        <w:rPr>
          <w:rFonts w:ascii="Times New Roman" w:hAnsi="Times New Roman"/>
          <w:color w:val="000000"/>
          <w:sz w:val="28"/>
          <w:lang w:val="ru-RU"/>
        </w:rPr>
        <w:t>етствии с целями и условиями общения, развивая способность к эмпатии и опираясь на восприятие окружающих;</w:t>
      </w:r>
    </w:p>
    <w:p w:rsidR="00BB3E50" w:rsidRPr="0022286F" w:rsidRDefault="00F77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</w:t>
      </w:r>
      <w:r w:rsidRPr="0022286F">
        <w:rPr>
          <w:rFonts w:ascii="Times New Roman" w:hAnsi="Times New Roman"/>
          <w:color w:val="000000"/>
          <w:sz w:val="28"/>
          <w:lang w:val="ru-RU"/>
        </w:rPr>
        <w:t>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B3E50" w:rsidRPr="0022286F" w:rsidRDefault="00F77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</w:t>
      </w:r>
      <w:r w:rsidRPr="0022286F">
        <w:rPr>
          <w:rFonts w:ascii="Times New Roman" w:hAnsi="Times New Roman"/>
          <w:color w:val="000000"/>
          <w:sz w:val="28"/>
          <w:lang w:val="ru-RU"/>
        </w:rPr>
        <w:t>твенного или исследовательского опыта;</w:t>
      </w:r>
    </w:p>
    <w:p w:rsidR="00BB3E50" w:rsidRPr="0022286F" w:rsidRDefault="00F77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</w:t>
      </w:r>
      <w:r w:rsidRPr="0022286F">
        <w:rPr>
          <w:rFonts w:ascii="Times New Roman" w:hAnsi="Times New Roman"/>
          <w:color w:val="000000"/>
          <w:sz w:val="28"/>
          <w:lang w:val="ru-RU"/>
        </w:rPr>
        <w:t>етственно относиться к задачам, своей роли в достижении общего результата.</w:t>
      </w:r>
    </w:p>
    <w:p w:rsidR="00BB3E50" w:rsidRPr="0022286F" w:rsidRDefault="00BB3E50">
      <w:pPr>
        <w:spacing w:after="0"/>
        <w:ind w:left="120"/>
        <w:rPr>
          <w:lang w:val="ru-RU"/>
        </w:rPr>
      </w:pP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​</w:t>
      </w: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B3E50" w:rsidRPr="0022286F" w:rsidRDefault="00F773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B3E50" w:rsidRPr="0022286F" w:rsidRDefault="00F773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, составлять алгоритм действий, осознанно выбирать наиболее эффективные </w:t>
      </w: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B3E50" w:rsidRPr="0022286F" w:rsidRDefault="00F773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</w:t>
      </w:r>
      <w:r w:rsidRPr="0022286F">
        <w:rPr>
          <w:rFonts w:ascii="Times New Roman" w:hAnsi="Times New Roman"/>
          <w:color w:val="000000"/>
          <w:sz w:val="28"/>
          <w:lang w:val="ru-RU"/>
        </w:rPr>
        <w:t>ережно относясь к используемым материалам.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B3E50" w:rsidRPr="0022286F" w:rsidRDefault="00F77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в процессе достижения результата;</w:t>
      </w:r>
    </w:p>
    <w:p w:rsidR="00BB3E50" w:rsidRPr="0022286F" w:rsidRDefault="00F77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</w:t>
      </w:r>
      <w:r w:rsidRPr="0022286F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BB3E50" w:rsidRPr="0022286F" w:rsidRDefault="00F7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B3E50" w:rsidRPr="0022286F" w:rsidRDefault="00F7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B3E50" w:rsidRPr="0022286F" w:rsidRDefault="00F7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</w:t>
      </w:r>
      <w:r w:rsidRPr="0022286F">
        <w:rPr>
          <w:rFonts w:ascii="Times New Roman" w:hAnsi="Times New Roman"/>
          <w:color w:val="000000"/>
          <w:sz w:val="28"/>
          <w:lang w:val="ru-RU"/>
        </w:rPr>
        <w:t>особности, способность сопереживать, понимать намерения и переживания свои и других;</w:t>
      </w:r>
    </w:p>
    <w:p w:rsidR="00BB3E50" w:rsidRPr="0022286F" w:rsidRDefault="00F7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B3E50" w:rsidRPr="0022286F" w:rsidRDefault="00F773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</w:t>
      </w:r>
      <w:r w:rsidRPr="0022286F">
        <w:rPr>
          <w:rFonts w:ascii="Times New Roman" w:hAnsi="Times New Roman"/>
          <w:color w:val="000000"/>
          <w:sz w:val="28"/>
          <w:lang w:val="ru-RU"/>
        </w:rPr>
        <w:t>педагогами и межвозрастном взаимодействии.</w:t>
      </w:r>
    </w:p>
    <w:p w:rsidR="00BB3E50" w:rsidRPr="0022286F" w:rsidRDefault="00BB3E50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BB3E50" w:rsidRPr="0022286F" w:rsidRDefault="00BB3E50">
      <w:pPr>
        <w:spacing w:after="0"/>
        <w:ind w:left="120"/>
        <w:rPr>
          <w:lang w:val="ru-RU"/>
        </w:rPr>
      </w:pPr>
    </w:p>
    <w:p w:rsidR="00BB3E50" w:rsidRPr="0022286F" w:rsidRDefault="00F77307">
      <w:pPr>
        <w:spacing w:after="0"/>
        <w:ind w:left="120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E50" w:rsidRPr="0022286F" w:rsidRDefault="00BB3E50">
      <w:pPr>
        <w:spacing w:after="0"/>
        <w:ind w:left="120"/>
        <w:rPr>
          <w:lang w:val="ru-RU"/>
        </w:r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«Декоративно-прикладное и народное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искусство»: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мире и жилой среде;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</w:t>
      </w:r>
      <w:r w:rsidRPr="0022286F">
        <w:rPr>
          <w:rFonts w:ascii="Times New Roman" w:hAnsi="Times New Roman"/>
          <w:color w:val="000000"/>
          <w:sz w:val="28"/>
          <w:lang w:val="ru-RU"/>
        </w:rPr>
        <w:t>рактеризовать коммуникативные, познавательные и культовые функции декоративно-прикладного искусства;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</w:t>
      </w:r>
      <w:r w:rsidRPr="0022286F">
        <w:rPr>
          <w:rFonts w:ascii="Times New Roman" w:hAnsi="Times New Roman"/>
          <w:color w:val="000000"/>
          <w:sz w:val="28"/>
          <w:lang w:val="ru-RU"/>
        </w:rPr>
        <w:t>редметно-пространственной среды;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22286F">
        <w:rPr>
          <w:rFonts w:ascii="Times New Roman" w:hAnsi="Times New Roman"/>
          <w:color w:val="000000"/>
          <w:sz w:val="28"/>
          <w:lang w:val="ru-RU"/>
        </w:rPr>
        <w:t>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</w:t>
      </w:r>
      <w:r w:rsidRPr="0022286F">
        <w:rPr>
          <w:rFonts w:ascii="Times New Roman" w:hAnsi="Times New Roman"/>
          <w:color w:val="000000"/>
          <w:sz w:val="28"/>
          <w:lang w:val="ru-RU"/>
        </w:rPr>
        <w:t>нтальность, стилизацию изображения;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орнаментов ленточных, сетчатых, </w:t>
      </w:r>
      <w:r w:rsidRPr="0022286F">
        <w:rPr>
          <w:rFonts w:ascii="Times New Roman" w:hAnsi="Times New Roman"/>
          <w:color w:val="000000"/>
          <w:sz w:val="28"/>
          <w:lang w:val="ru-RU"/>
        </w:rPr>
        <w:t>центрических;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</w:t>
      </w:r>
      <w:r w:rsidRPr="0022286F">
        <w:rPr>
          <w:rFonts w:ascii="Times New Roman" w:hAnsi="Times New Roman"/>
          <w:color w:val="000000"/>
          <w:sz w:val="28"/>
          <w:lang w:val="ru-RU"/>
        </w:rPr>
        <w:t>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предметной среде которого выражено отношение человека к труду, к природе, к добру и злу, к жизни в целом;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</w:t>
      </w:r>
      <w:r w:rsidRPr="0022286F">
        <w:rPr>
          <w:rFonts w:ascii="Times New Roman" w:hAnsi="Times New Roman"/>
          <w:color w:val="000000"/>
          <w:sz w:val="28"/>
          <w:lang w:val="ru-RU"/>
        </w:rPr>
        <w:t>и и памятник архитектуры;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</w:t>
      </w:r>
      <w:r w:rsidRPr="0022286F">
        <w:rPr>
          <w:rFonts w:ascii="Times New Roman" w:hAnsi="Times New Roman"/>
          <w:color w:val="000000"/>
          <w:sz w:val="28"/>
          <w:lang w:val="ru-RU"/>
        </w:rPr>
        <w:t>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</w:t>
      </w:r>
      <w:r w:rsidRPr="0022286F">
        <w:rPr>
          <w:rFonts w:ascii="Times New Roman" w:hAnsi="Times New Roman"/>
          <w:color w:val="000000"/>
          <w:sz w:val="28"/>
          <w:lang w:val="ru-RU"/>
        </w:rPr>
        <w:t>духовные ценности;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22286F">
        <w:rPr>
          <w:rFonts w:ascii="Times New Roman" w:hAnsi="Times New Roman"/>
          <w:color w:val="000000"/>
          <w:sz w:val="28"/>
          <w:lang w:val="ru-RU"/>
        </w:rPr>
        <w:t>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</w:t>
      </w:r>
      <w:r w:rsidRPr="0022286F">
        <w:rPr>
          <w:rFonts w:ascii="Times New Roman" w:hAnsi="Times New Roman"/>
          <w:color w:val="000000"/>
          <w:sz w:val="28"/>
          <w:lang w:val="ru-RU"/>
        </w:rPr>
        <w:t>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рассказывать о п</w:t>
      </w:r>
      <w:r w:rsidRPr="0022286F">
        <w:rPr>
          <w:rFonts w:ascii="Times New Roman" w:hAnsi="Times New Roman"/>
          <w:color w:val="000000"/>
          <w:sz w:val="28"/>
          <w:lang w:val="ru-RU"/>
        </w:rPr>
        <w:t>роисхождении народных художественных промыслов, о соотношении ремесла и искусства;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</w:t>
      </w:r>
      <w:r w:rsidRPr="0022286F">
        <w:rPr>
          <w:rFonts w:ascii="Times New Roman" w:hAnsi="Times New Roman"/>
          <w:color w:val="000000"/>
          <w:sz w:val="28"/>
          <w:lang w:val="ru-RU"/>
        </w:rPr>
        <w:t>еменных народных промыслов;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объяснять связь между </w:t>
      </w:r>
      <w:r w:rsidRPr="0022286F">
        <w:rPr>
          <w:rFonts w:ascii="Times New Roman" w:hAnsi="Times New Roman"/>
          <w:color w:val="000000"/>
          <w:sz w:val="28"/>
          <w:lang w:val="ru-RU"/>
        </w:rPr>
        <w:t>материалом, формой и техникой декора в произведениях народных промыслов;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уметь изображать фрагменты орнаментов, отдельные сюжеты, детали или </w:t>
      </w:r>
      <w:r w:rsidRPr="0022286F">
        <w:rPr>
          <w:rFonts w:ascii="Times New Roman" w:hAnsi="Times New Roman"/>
          <w:color w:val="000000"/>
          <w:sz w:val="28"/>
          <w:lang w:val="ru-RU"/>
        </w:rPr>
        <w:t>общий вид изделий ряда отечественных художественных промыслов;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</w:t>
      </w:r>
      <w:r w:rsidRPr="0022286F">
        <w:rPr>
          <w:rFonts w:ascii="Times New Roman" w:hAnsi="Times New Roman"/>
          <w:color w:val="000000"/>
          <w:sz w:val="28"/>
          <w:lang w:val="ru-RU"/>
        </w:rPr>
        <w:t>ять значение государственной символики, иметь представление о значении и содержании геральдики;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</w:t>
      </w:r>
      <w:r w:rsidRPr="0022286F">
        <w:rPr>
          <w:rFonts w:ascii="Times New Roman" w:hAnsi="Times New Roman"/>
          <w:color w:val="000000"/>
          <w:sz w:val="28"/>
          <w:lang w:val="ru-RU"/>
        </w:rPr>
        <w:t>овке и характеризовать их образное назначение;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навыки </w:t>
      </w:r>
      <w:r w:rsidRPr="0022286F">
        <w:rPr>
          <w:rFonts w:ascii="Times New Roman" w:hAnsi="Times New Roman"/>
          <w:color w:val="000000"/>
          <w:sz w:val="28"/>
          <w:lang w:val="ru-RU"/>
        </w:rPr>
        <w:t>коллективной практической творческой работы по оформлению пространства школы и школьных праздников.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Модуль № 2 «Жив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опись, графика, скульптура»: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</w:t>
      </w:r>
      <w:r w:rsidRPr="0022286F">
        <w:rPr>
          <w:rFonts w:ascii="Times New Roman" w:hAnsi="Times New Roman"/>
          <w:color w:val="000000"/>
          <w:sz w:val="28"/>
          <w:lang w:val="ru-RU"/>
        </w:rPr>
        <w:t>ять их назначение в жизни людей.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</w:t>
      </w:r>
      <w:r w:rsidRPr="0022286F">
        <w:rPr>
          <w:rFonts w:ascii="Times New Roman" w:hAnsi="Times New Roman"/>
          <w:color w:val="000000"/>
          <w:sz w:val="28"/>
          <w:lang w:val="ru-RU"/>
        </w:rPr>
        <w:t>аза, уметь различать и объяснять роль художественного материала в произведениях искусства;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</w:t>
      </w:r>
      <w:r w:rsidRPr="0022286F">
        <w:rPr>
          <w:rFonts w:ascii="Times New Roman" w:hAnsi="Times New Roman"/>
          <w:color w:val="000000"/>
          <w:sz w:val="28"/>
          <w:lang w:val="ru-RU"/>
        </w:rPr>
        <w:t>овать возможности применять другие доступные художественные материалы;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учебного рис</w:t>
      </w:r>
      <w:r w:rsidRPr="0022286F">
        <w:rPr>
          <w:rFonts w:ascii="Times New Roman" w:hAnsi="Times New Roman"/>
          <w:color w:val="000000"/>
          <w:sz w:val="28"/>
          <w:lang w:val="ru-RU"/>
        </w:rPr>
        <w:t>унка – светотеневого изображения объёмных форм;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</w:t>
      </w:r>
      <w:r w:rsidRPr="0022286F">
        <w:rPr>
          <w:rFonts w:ascii="Times New Roman" w:hAnsi="Times New Roman"/>
          <w:color w:val="000000"/>
          <w:sz w:val="28"/>
          <w:lang w:val="ru-RU"/>
        </w:rPr>
        <w:t>венная тень», «падающая тень» и уметь их применять в практике рисунка;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форм, умением соотносить между собой пропорции частей внутри целого;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опыт творческого композиционного рисунка в ответ на заданную учебную задачу или как самостоятельное </w:t>
      </w:r>
      <w:r w:rsidRPr="0022286F">
        <w:rPr>
          <w:rFonts w:ascii="Times New Roman" w:hAnsi="Times New Roman"/>
          <w:color w:val="000000"/>
          <w:sz w:val="28"/>
          <w:lang w:val="ru-RU"/>
        </w:rPr>
        <w:t>творческое действие;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</w:t>
      </w:r>
      <w:r w:rsidRPr="0022286F">
        <w:rPr>
          <w:rFonts w:ascii="Times New Roman" w:hAnsi="Times New Roman"/>
          <w:color w:val="000000"/>
          <w:sz w:val="28"/>
          <w:lang w:val="ru-RU"/>
        </w:rPr>
        <w:t>ыки практической работы гуашью и акварелью;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2286F">
        <w:rPr>
          <w:rFonts w:ascii="Times New Roman" w:hAnsi="Times New Roman"/>
          <w:color w:val="000000"/>
          <w:sz w:val="28"/>
          <w:lang w:val="ru-RU"/>
        </w:rPr>
        <w:t>ь понятие «жанры в изобразительном искусстве», перечислять жанры;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натюрморта в европейской живописи Нового времени;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и уметь приме</w:t>
      </w:r>
      <w:r w:rsidRPr="0022286F">
        <w:rPr>
          <w:rFonts w:ascii="Times New Roman" w:hAnsi="Times New Roman"/>
          <w:color w:val="000000"/>
          <w:sz w:val="28"/>
          <w:lang w:val="ru-RU"/>
        </w:rPr>
        <w:t>нять в рисунке правила линейной перспективы и изображения объёмного предмета в двухмерном пространстве листа;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на листе, выделения доминанты и целостного соотношения всех применяемых средств выразительности;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</w:t>
      </w:r>
      <w:r w:rsidRPr="0022286F">
        <w:rPr>
          <w:rFonts w:ascii="Times New Roman" w:hAnsi="Times New Roman"/>
          <w:color w:val="000000"/>
          <w:sz w:val="28"/>
          <w:lang w:val="ru-RU"/>
        </w:rPr>
        <w:t>ия человека в разные эпохи как последовательности изменений представления о человеке;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</w:t>
      </w:r>
      <w:r w:rsidRPr="0022286F">
        <w:rPr>
          <w:rFonts w:ascii="Times New Roman" w:hAnsi="Times New Roman"/>
          <w:color w:val="000000"/>
          <w:sz w:val="28"/>
          <w:lang w:val="ru-RU"/>
        </w:rPr>
        <w:t>ыражение идеалов эпохи и авторская позиция художника;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</w:t>
      </w:r>
      <w:r w:rsidRPr="0022286F">
        <w:rPr>
          <w:rFonts w:ascii="Times New Roman" w:hAnsi="Times New Roman"/>
          <w:color w:val="000000"/>
          <w:sz w:val="28"/>
          <w:lang w:val="ru-RU"/>
        </w:rPr>
        <w:t>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</w:t>
      </w:r>
      <w:r w:rsidRPr="0022286F">
        <w:rPr>
          <w:rFonts w:ascii="Times New Roman" w:hAnsi="Times New Roman"/>
          <w:color w:val="000000"/>
          <w:sz w:val="28"/>
          <w:lang w:val="ru-RU"/>
        </w:rPr>
        <w:t>новные позиции конструкции головы человека, пропорции лица, соотношение лицевой и черепной частей головы;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</w:t>
      </w:r>
      <w:r w:rsidRPr="0022286F">
        <w:rPr>
          <w:rFonts w:ascii="Times New Roman" w:hAnsi="Times New Roman"/>
          <w:color w:val="000000"/>
          <w:sz w:val="28"/>
          <w:lang w:val="ru-RU"/>
        </w:rPr>
        <w:t>делять его на практике;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опыт графического портретного изображения как </w:t>
      </w:r>
      <w:r w:rsidRPr="0022286F">
        <w:rPr>
          <w:rFonts w:ascii="Times New Roman" w:hAnsi="Times New Roman"/>
          <w:color w:val="000000"/>
          <w:sz w:val="28"/>
          <w:lang w:val="ru-RU"/>
        </w:rPr>
        <w:t>нового для себя видения индивидуальности человека;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</w:t>
      </w:r>
      <w:r w:rsidRPr="0022286F">
        <w:rPr>
          <w:rFonts w:ascii="Times New Roman" w:hAnsi="Times New Roman"/>
          <w:color w:val="000000"/>
          <w:sz w:val="28"/>
          <w:lang w:val="ru-RU"/>
        </w:rPr>
        <w:t>ании художественного образа;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>. –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западном и отечественном.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</w:t>
      </w:r>
      <w:r w:rsidRPr="0022286F">
        <w:rPr>
          <w:rFonts w:ascii="Times New Roman" w:hAnsi="Times New Roman"/>
          <w:color w:val="000000"/>
          <w:sz w:val="28"/>
          <w:lang w:val="ru-RU"/>
        </w:rPr>
        <w:t>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</w:t>
      </w:r>
      <w:r w:rsidRPr="0022286F">
        <w:rPr>
          <w:rFonts w:ascii="Times New Roman" w:hAnsi="Times New Roman"/>
          <w:color w:val="000000"/>
          <w:sz w:val="28"/>
          <w:lang w:val="ru-RU"/>
        </w:rPr>
        <w:t>я разных состояний природы в романтическом пейзаже и пейзаже творчества импрессионистов и постимпрессионистов;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</w:t>
      </w:r>
      <w:r w:rsidRPr="0022286F">
        <w:rPr>
          <w:rFonts w:ascii="Times New Roman" w:hAnsi="Times New Roman"/>
          <w:color w:val="000000"/>
          <w:sz w:val="28"/>
          <w:lang w:val="ru-RU"/>
        </w:rPr>
        <w:t>тояний природы;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</w:t>
      </w:r>
      <w:r w:rsidRPr="0022286F">
        <w:rPr>
          <w:rFonts w:ascii="Times New Roman" w:hAnsi="Times New Roman"/>
          <w:color w:val="000000"/>
          <w:sz w:val="28"/>
          <w:lang w:val="ru-RU"/>
        </w:rPr>
        <w:t>я образ отечественной природы и каково его значение в развитии чувства Родины;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</w:t>
      </w:r>
      <w:r w:rsidRPr="0022286F">
        <w:rPr>
          <w:rFonts w:ascii="Times New Roman" w:hAnsi="Times New Roman"/>
          <w:color w:val="000000"/>
          <w:sz w:val="28"/>
          <w:lang w:val="ru-RU"/>
        </w:rPr>
        <w:t>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</w:t>
      </w:r>
      <w:r w:rsidRPr="0022286F">
        <w:rPr>
          <w:rFonts w:ascii="Times New Roman" w:hAnsi="Times New Roman"/>
          <w:color w:val="000000"/>
          <w:sz w:val="28"/>
          <w:lang w:val="ru-RU"/>
        </w:rPr>
        <w:t>ранства как выражения самобытного лица культуры и истории народа;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</w:t>
      </w:r>
      <w:r w:rsidRPr="0022286F">
        <w:rPr>
          <w:rFonts w:ascii="Times New Roman" w:hAnsi="Times New Roman"/>
          <w:color w:val="000000"/>
          <w:sz w:val="28"/>
          <w:lang w:val="ru-RU"/>
        </w:rPr>
        <w:t>лений о жизни людей разных эпох и народов;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различать тему, сюжет и содержание в жанровой картине, выявлять </w:t>
      </w:r>
      <w:r w:rsidRPr="0022286F">
        <w:rPr>
          <w:rFonts w:ascii="Times New Roman" w:hAnsi="Times New Roman"/>
          <w:color w:val="000000"/>
          <w:sz w:val="28"/>
          <w:lang w:val="ru-RU"/>
        </w:rPr>
        <w:t>образ нравственных и ценностных смыслов в жанровой картине;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</w:t>
      </w:r>
      <w:r w:rsidRPr="0022286F">
        <w:rPr>
          <w:rFonts w:ascii="Times New Roman" w:hAnsi="Times New Roman"/>
          <w:color w:val="000000"/>
          <w:sz w:val="28"/>
          <w:lang w:val="ru-RU"/>
        </w:rPr>
        <w:t>ного изображения бытовой жизни людей в понимании истории человечества и современной жизни;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</w:t>
      </w:r>
      <w:r w:rsidRPr="0022286F">
        <w:rPr>
          <w:rFonts w:ascii="Times New Roman" w:hAnsi="Times New Roman"/>
          <w:color w:val="000000"/>
          <w:sz w:val="28"/>
          <w:lang w:val="ru-RU"/>
        </w:rPr>
        <w:t>скусства;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композиции на сюжеты из реальной повседневной жизни, обучаясь художественной наблюдательности и </w:t>
      </w:r>
      <w:r w:rsidRPr="0022286F">
        <w:rPr>
          <w:rFonts w:ascii="Times New Roman" w:hAnsi="Times New Roman"/>
          <w:color w:val="000000"/>
          <w:sz w:val="28"/>
          <w:lang w:val="ru-RU"/>
        </w:rPr>
        <w:t>образному видению окружающей действительности.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</w:t>
      </w:r>
      <w:r w:rsidRPr="0022286F">
        <w:rPr>
          <w:rFonts w:ascii="Times New Roman" w:hAnsi="Times New Roman"/>
          <w:color w:val="000000"/>
          <w:sz w:val="28"/>
          <w:lang w:val="ru-RU"/>
        </w:rPr>
        <w:t>образительного искусства;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о жанра в творчестве отечественных художников ХХ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>.;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</w:t>
      </w:r>
      <w:r w:rsidRPr="0022286F">
        <w:rPr>
          <w:rFonts w:ascii="Times New Roman" w:hAnsi="Times New Roman"/>
          <w:color w:val="000000"/>
          <w:sz w:val="28"/>
          <w:lang w:val="ru-RU"/>
        </w:rPr>
        <w:t>ланджело, «Весна» С. Боттичелли;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разработки ко</w:t>
      </w:r>
      <w:r w:rsidRPr="0022286F">
        <w:rPr>
          <w:rFonts w:ascii="Times New Roman" w:hAnsi="Times New Roman"/>
          <w:color w:val="000000"/>
          <w:sz w:val="28"/>
          <w:lang w:val="ru-RU"/>
        </w:rPr>
        <w:t>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</w:t>
      </w:r>
      <w:r w:rsidRPr="0022286F">
        <w:rPr>
          <w:rFonts w:ascii="Times New Roman" w:hAnsi="Times New Roman"/>
          <w:color w:val="000000"/>
          <w:sz w:val="28"/>
          <w:lang w:val="ru-RU"/>
        </w:rPr>
        <w:t>тории в произведениях искусства;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</w:t>
      </w:r>
      <w:r w:rsidRPr="0022286F">
        <w:rPr>
          <w:rFonts w:ascii="Times New Roman" w:hAnsi="Times New Roman"/>
          <w:color w:val="000000"/>
          <w:sz w:val="28"/>
          <w:lang w:val="ru-RU"/>
        </w:rPr>
        <w:t>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знать о картинах </w:t>
      </w:r>
      <w:r w:rsidRPr="0022286F">
        <w:rPr>
          <w:rFonts w:ascii="Times New Roman" w:hAnsi="Times New Roman"/>
          <w:color w:val="000000"/>
          <w:sz w:val="28"/>
          <w:lang w:val="ru-RU"/>
        </w:rPr>
        <w:t>на библейские темы в истории русского искусства;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</w:t>
      </w:r>
      <w:r w:rsidRPr="0022286F">
        <w:rPr>
          <w:rFonts w:ascii="Times New Roman" w:hAnsi="Times New Roman"/>
          <w:color w:val="000000"/>
          <w:sz w:val="28"/>
          <w:lang w:val="ru-RU"/>
        </w:rPr>
        <w:t>ленова и других картин;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</w:t>
      </w:r>
      <w:r w:rsidRPr="0022286F">
        <w:rPr>
          <w:rFonts w:ascii="Times New Roman" w:hAnsi="Times New Roman"/>
          <w:color w:val="000000"/>
          <w:sz w:val="28"/>
          <w:lang w:val="ru-RU"/>
        </w:rPr>
        <w:t>описи как уникальное и высокое достижение отечественной культуры;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жизни общества, в жизни человека.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</w:t>
      </w:r>
      <w:r w:rsidRPr="0022286F">
        <w:rPr>
          <w:rFonts w:ascii="Times New Roman" w:hAnsi="Times New Roman"/>
          <w:color w:val="000000"/>
          <w:sz w:val="28"/>
          <w:lang w:val="ru-RU"/>
        </w:rPr>
        <w:t>руктивные виды искусства, то есть искусства художественного построения предметно-пространственной среды жизни людей;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рассуждать о влиянии предмет</w:t>
      </w:r>
      <w:r w:rsidRPr="0022286F">
        <w:rPr>
          <w:rFonts w:ascii="Times New Roman" w:hAnsi="Times New Roman"/>
          <w:color w:val="000000"/>
          <w:sz w:val="28"/>
          <w:lang w:val="ru-RU"/>
        </w:rPr>
        <w:t>но-пространственной среды на чувства, установки и поведение человека;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ценность сохранения культурного наследия, выраженного в </w:t>
      </w:r>
      <w:r w:rsidRPr="0022286F">
        <w:rPr>
          <w:rFonts w:ascii="Times New Roman" w:hAnsi="Times New Roman"/>
          <w:color w:val="000000"/>
          <w:sz w:val="28"/>
          <w:lang w:val="ru-RU"/>
        </w:rPr>
        <w:t>архитектуре, предметах труда и быта разных эпох.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</w:t>
      </w:r>
      <w:r w:rsidRPr="0022286F">
        <w:rPr>
          <w:rFonts w:ascii="Times New Roman" w:hAnsi="Times New Roman"/>
          <w:color w:val="000000"/>
          <w:sz w:val="28"/>
          <w:lang w:val="ru-RU"/>
        </w:rPr>
        <w:t>ые типы формальной композиции;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</w:t>
      </w:r>
      <w:r w:rsidRPr="0022286F">
        <w:rPr>
          <w:rFonts w:ascii="Times New Roman" w:hAnsi="Times New Roman"/>
          <w:color w:val="000000"/>
          <w:sz w:val="28"/>
          <w:lang w:val="ru-RU"/>
        </w:rPr>
        <w:t>ижения и статики;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</w:t>
      </w:r>
      <w:r w:rsidRPr="0022286F">
        <w:rPr>
          <w:rFonts w:ascii="Times New Roman" w:hAnsi="Times New Roman"/>
          <w:color w:val="000000"/>
          <w:sz w:val="28"/>
          <w:lang w:val="ru-RU"/>
        </w:rPr>
        <w:t>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</w:t>
      </w:r>
      <w:r w:rsidRPr="0022286F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</w:t>
      </w:r>
      <w:r w:rsidRPr="0022286F">
        <w:rPr>
          <w:rFonts w:ascii="Times New Roman" w:hAnsi="Times New Roman"/>
          <w:color w:val="000000"/>
          <w:sz w:val="28"/>
          <w:lang w:val="ru-RU"/>
        </w:rPr>
        <w:t>ительной открытки или рекламы на основе соединения текста и изображения;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</w:t>
      </w:r>
      <w:r w:rsidRPr="0022286F">
        <w:rPr>
          <w:rFonts w:ascii="Times New Roman" w:hAnsi="Times New Roman"/>
          <w:color w:val="000000"/>
          <w:sz w:val="28"/>
          <w:lang w:val="ru-RU"/>
        </w:rPr>
        <w:t>их композиций.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</w:t>
      </w:r>
      <w:r w:rsidRPr="0022286F">
        <w:rPr>
          <w:rFonts w:ascii="Times New Roman" w:hAnsi="Times New Roman"/>
          <w:color w:val="000000"/>
          <w:sz w:val="28"/>
          <w:lang w:val="ru-RU"/>
        </w:rPr>
        <w:t>ой композиции по его чертежу;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</w:t>
      </w:r>
      <w:r w:rsidRPr="0022286F">
        <w:rPr>
          <w:rFonts w:ascii="Times New Roman" w:hAnsi="Times New Roman"/>
          <w:color w:val="000000"/>
          <w:sz w:val="28"/>
          <w:lang w:val="ru-RU"/>
        </w:rPr>
        <w:t>итектурных конструкций и изменении облика архитектурных сооружений;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22286F">
        <w:rPr>
          <w:rFonts w:ascii="Times New Roman" w:hAnsi="Times New Roman"/>
          <w:color w:val="000000"/>
          <w:sz w:val="28"/>
          <w:lang w:val="ru-RU"/>
        </w:rPr>
        <w:t>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</w:t>
      </w:r>
      <w:r w:rsidRPr="0022286F">
        <w:rPr>
          <w:rFonts w:ascii="Times New Roman" w:hAnsi="Times New Roman"/>
          <w:color w:val="000000"/>
          <w:sz w:val="28"/>
          <w:lang w:val="ru-RU"/>
        </w:rPr>
        <w:t>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знать о значении сохранения исторического </w:t>
      </w:r>
      <w:r w:rsidRPr="0022286F">
        <w:rPr>
          <w:rFonts w:ascii="Times New Roman" w:hAnsi="Times New Roman"/>
          <w:color w:val="000000"/>
          <w:sz w:val="28"/>
          <w:lang w:val="ru-RU"/>
        </w:rPr>
        <w:t>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</w:t>
      </w:r>
      <w:r w:rsidRPr="0022286F">
        <w:rPr>
          <w:rFonts w:ascii="Times New Roman" w:hAnsi="Times New Roman"/>
          <w:color w:val="000000"/>
          <w:sz w:val="28"/>
          <w:lang w:val="ru-RU"/>
        </w:rPr>
        <w:t>за жизни людей;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</w:t>
      </w:r>
      <w:r w:rsidRPr="0022286F">
        <w:rPr>
          <w:rFonts w:ascii="Times New Roman" w:hAnsi="Times New Roman"/>
          <w:color w:val="000000"/>
          <w:sz w:val="28"/>
          <w:lang w:val="ru-RU"/>
        </w:rPr>
        <w:t>тавление о традициях ландшафтно-парковой архитектуры и школах ландшафтного дизайна;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за</w:t>
      </w:r>
      <w:r w:rsidRPr="0022286F">
        <w:rPr>
          <w:rFonts w:ascii="Times New Roman" w:hAnsi="Times New Roman"/>
          <w:color w:val="000000"/>
          <w:sz w:val="28"/>
          <w:lang w:val="ru-RU"/>
        </w:rPr>
        <w:t>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</w:t>
      </w:r>
      <w:r w:rsidRPr="0022286F">
        <w:rPr>
          <w:rFonts w:ascii="Times New Roman" w:hAnsi="Times New Roman"/>
          <w:color w:val="000000"/>
          <w:sz w:val="28"/>
          <w:lang w:val="ru-RU"/>
        </w:rPr>
        <w:t>етного мира, объяснять характер влияния цвета на восприятие человеком формы объектов архитектуры и дизайна;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характер человека, его ценностные позиции и конкретные намерения действий, объяснять, что такое стиль в одежде;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</w:t>
      </w:r>
      <w:r w:rsidRPr="0022286F">
        <w:rPr>
          <w:rFonts w:ascii="Times New Roman" w:hAnsi="Times New Roman"/>
          <w:color w:val="000000"/>
          <w:sz w:val="28"/>
          <w:lang w:val="ru-RU"/>
        </w:rPr>
        <w:t>льный статус человека, его ценностные ориентации, мировоззренческие идеалы и характер деятельности;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</w:t>
      </w:r>
      <w:r w:rsidRPr="0022286F">
        <w:rPr>
          <w:rFonts w:ascii="Times New Roman" w:hAnsi="Times New Roman"/>
          <w:color w:val="000000"/>
          <w:sz w:val="28"/>
          <w:lang w:val="ru-RU"/>
        </w:rPr>
        <w:t>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</w:t>
      </w:r>
      <w:r w:rsidRPr="0022286F">
        <w:rPr>
          <w:rFonts w:ascii="Times New Roman" w:hAnsi="Times New Roman"/>
          <w:color w:val="000000"/>
          <w:sz w:val="28"/>
          <w:lang w:val="ru-RU"/>
        </w:rPr>
        <w:t>ля разных жизненных задач (спортивной, праздничной, повседневной и других);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, его задачах и социальном бытовании, иметь опыт создания эскизов для макияжа </w:t>
      </w:r>
      <w:r w:rsidRPr="0022286F">
        <w:rPr>
          <w:rFonts w:ascii="Times New Roman" w:hAnsi="Times New Roman"/>
          <w:color w:val="000000"/>
          <w:sz w:val="28"/>
          <w:lang w:val="ru-RU"/>
        </w:rPr>
        <w:t>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B3E50" w:rsidRPr="0022286F" w:rsidRDefault="00BB3E50">
      <w:pPr>
        <w:spacing w:after="0" w:line="264" w:lineRule="auto"/>
        <w:ind w:left="120"/>
        <w:jc w:val="both"/>
        <w:rPr>
          <w:lang w:val="ru-RU"/>
        </w:rPr>
      </w:pP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2286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</w:t>
      </w:r>
      <w:r w:rsidRPr="0022286F">
        <w:rPr>
          <w:rFonts w:ascii="Times New Roman" w:hAnsi="Times New Roman"/>
          <w:color w:val="000000"/>
          <w:sz w:val="28"/>
          <w:lang w:val="ru-RU"/>
        </w:rPr>
        <w:t>ельным темам программы по изобразительному искусству.</w:t>
      </w: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</w:t>
      </w:r>
      <w:r w:rsidRPr="0022286F">
        <w:rPr>
          <w:rFonts w:ascii="Times New Roman" w:hAnsi="Times New Roman"/>
          <w:color w:val="000000"/>
          <w:sz w:val="28"/>
          <w:lang w:val="ru-RU"/>
        </w:rPr>
        <w:t>х, синтезирующих выразительные средства разных видов художественного творчества;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</w:t>
      </w:r>
      <w:r w:rsidRPr="0022286F">
        <w:rPr>
          <w:rFonts w:ascii="Times New Roman" w:hAnsi="Times New Roman"/>
          <w:color w:val="000000"/>
          <w:sz w:val="28"/>
          <w:lang w:val="ru-RU"/>
        </w:rPr>
        <w:t>ества и их развитии параллельно с традиционными видами искусства.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</w:t>
      </w:r>
      <w:r w:rsidRPr="0022286F">
        <w:rPr>
          <w:rFonts w:ascii="Times New Roman" w:hAnsi="Times New Roman"/>
          <w:color w:val="000000"/>
          <w:sz w:val="28"/>
          <w:lang w:val="ru-RU"/>
        </w:rPr>
        <w:t>еятельности в современном театре;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</w:t>
      </w:r>
      <w:r w:rsidRPr="0022286F">
        <w:rPr>
          <w:rFonts w:ascii="Times New Roman" w:hAnsi="Times New Roman"/>
          <w:color w:val="000000"/>
          <w:sz w:val="28"/>
          <w:lang w:val="ru-RU"/>
        </w:rPr>
        <w:t>стве всего стилистического образа спектакля;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</w:t>
      </w:r>
      <w:r w:rsidRPr="0022286F">
        <w:rPr>
          <w:rFonts w:ascii="Times New Roman" w:hAnsi="Times New Roman"/>
          <w:color w:val="000000"/>
          <w:sz w:val="28"/>
          <w:lang w:val="ru-RU"/>
        </w:rPr>
        <w:t>художников);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</w:t>
      </w:r>
      <w:r w:rsidRPr="0022286F">
        <w:rPr>
          <w:rFonts w:ascii="Times New Roman" w:hAnsi="Times New Roman"/>
          <w:color w:val="000000"/>
          <w:sz w:val="28"/>
          <w:lang w:val="ru-RU"/>
        </w:rPr>
        <w:t>цессе создания образа персонажа;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</w:t>
      </w:r>
      <w:r w:rsidRPr="0022286F">
        <w:rPr>
          <w:rFonts w:ascii="Times New Roman" w:hAnsi="Times New Roman"/>
          <w:color w:val="000000"/>
          <w:sz w:val="28"/>
          <w:lang w:val="ru-RU"/>
        </w:rPr>
        <w:t xml:space="preserve"> понимания их значения в интерпретации явлений жизни.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уметь объяснять понятия </w:t>
      </w:r>
      <w:r w:rsidRPr="0022286F">
        <w:rPr>
          <w:rFonts w:ascii="Times New Roman" w:hAnsi="Times New Roman"/>
          <w:color w:val="000000"/>
          <w:sz w:val="28"/>
          <w:lang w:val="ru-RU"/>
        </w:rPr>
        <w:t>«длительность экспозиции», «выдержка», «диафрагма»;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</w:t>
      </w:r>
      <w:r w:rsidRPr="0022286F">
        <w:rPr>
          <w:rFonts w:ascii="Times New Roman" w:hAnsi="Times New Roman"/>
          <w:color w:val="000000"/>
          <w:sz w:val="28"/>
          <w:lang w:val="ru-RU"/>
        </w:rPr>
        <w:t>дставлений об истории жизни в нашей стране;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</w:t>
      </w:r>
      <w:r w:rsidRPr="0022286F">
        <w:rPr>
          <w:rFonts w:ascii="Times New Roman" w:hAnsi="Times New Roman"/>
          <w:color w:val="000000"/>
          <w:sz w:val="28"/>
          <w:lang w:val="ru-RU"/>
        </w:rPr>
        <w:t>зительности изобразительного искусства, и стремиться к их применению в своей практике фотографирования;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примене</w:t>
      </w:r>
      <w:r w:rsidRPr="0022286F">
        <w:rPr>
          <w:rFonts w:ascii="Times New Roman" w:hAnsi="Times New Roman"/>
          <w:color w:val="000000"/>
          <w:sz w:val="28"/>
          <w:lang w:val="ru-RU"/>
        </w:rPr>
        <w:t>ния знаний о художественно-образных критериях к композиции кадра при самостоятельном фотографировании окружающей жизни;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объяснят</w:t>
      </w:r>
      <w:r w:rsidRPr="0022286F">
        <w:rPr>
          <w:rFonts w:ascii="Times New Roman" w:hAnsi="Times New Roman"/>
          <w:color w:val="000000"/>
          <w:sz w:val="28"/>
          <w:lang w:val="ru-RU"/>
        </w:rPr>
        <w:t>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</w:t>
      </w:r>
      <w:r w:rsidRPr="0022286F">
        <w:rPr>
          <w:rFonts w:ascii="Times New Roman" w:hAnsi="Times New Roman"/>
          <w:color w:val="000000"/>
          <w:sz w:val="28"/>
          <w:lang w:val="ru-RU"/>
        </w:rPr>
        <w:t>тории ХХ в. и современном мире;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22286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22286F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</w:t>
      </w:r>
      <w:r w:rsidRPr="0022286F">
        <w:rPr>
          <w:rFonts w:ascii="Times New Roman" w:hAnsi="Times New Roman"/>
          <w:color w:val="000000"/>
          <w:sz w:val="28"/>
          <w:lang w:val="ru-RU"/>
        </w:rPr>
        <w:t>ий.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22286F">
        <w:rPr>
          <w:rFonts w:ascii="Times New Roman" w:hAnsi="Times New Roman"/>
          <w:color w:val="000000"/>
          <w:sz w:val="28"/>
          <w:lang w:val="ru-RU"/>
        </w:rPr>
        <w:t>вление об экранных искусствах как монтаже композиционно построенных кадров;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</w:t>
      </w:r>
      <w:r w:rsidRPr="0022286F">
        <w:rPr>
          <w:rFonts w:ascii="Times New Roman" w:hAnsi="Times New Roman"/>
          <w:color w:val="000000"/>
          <w:sz w:val="28"/>
          <w:lang w:val="ru-RU"/>
        </w:rPr>
        <w:t>й бытовой культуре;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</w:t>
      </w:r>
      <w:r w:rsidRPr="0022286F">
        <w:rPr>
          <w:rFonts w:ascii="Times New Roman" w:hAnsi="Times New Roman"/>
          <w:color w:val="000000"/>
          <w:sz w:val="28"/>
          <w:lang w:val="ru-RU"/>
        </w:rPr>
        <w:t>о фильма, социальной рекламы, анимационного фильма, музыкального клипа, документального фильма;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навык критического осмысления качества снятых </w:t>
      </w:r>
      <w:r w:rsidRPr="0022286F">
        <w:rPr>
          <w:rFonts w:ascii="Times New Roman" w:hAnsi="Times New Roman"/>
          <w:color w:val="000000"/>
          <w:sz w:val="28"/>
          <w:lang w:val="ru-RU"/>
        </w:rPr>
        <w:t>роликов;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</w:t>
      </w:r>
      <w:r w:rsidRPr="0022286F">
        <w:rPr>
          <w:rFonts w:ascii="Times New Roman" w:hAnsi="Times New Roman"/>
          <w:color w:val="000000"/>
          <w:sz w:val="28"/>
          <w:lang w:val="ru-RU"/>
        </w:rPr>
        <w:t>ах; осознавать многообразие подходов, поэзию и уникальность художественных образов отечественной мультипликации;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иметь опыт совместной творческой </w:t>
      </w:r>
      <w:r w:rsidRPr="0022286F">
        <w:rPr>
          <w:rFonts w:ascii="Times New Roman" w:hAnsi="Times New Roman"/>
          <w:color w:val="000000"/>
          <w:sz w:val="28"/>
          <w:lang w:val="ru-RU"/>
        </w:rPr>
        <w:t>коллективной работы по созданию анимационного фильма.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</w:t>
      </w:r>
      <w:r w:rsidRPr="0022286F">
        <w:rPr>
          <w:rFonts w:ascii="Times New Roman" w:hAnsi="Times New Roman"/>
          <w:color w:val="000000"/>
          <w:sz w:val="28"/>
          <w:lang w:val="ru-RU"/>
        </w:rPr>
        <w:t>влечения и организации досуга;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</w:t>
      </w:r>
      <w:r w:rsidRPr="0022286F">
        <w:rPr>
          <w:rFonts w:ascii="Times New Roman" w:hAnsi="Times New Roman"/>
          <w:color w:val="000000"/>
          <w:sz w:val="28"/>
          <w:lang w:val="ru-RU"/>
        </w:rPr>
        <w:t>дожника на телевидении;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B3E50" w:rsidRPr="0022286F" w:rsidRDefault="00F77307">
      <w:pPr>
        <w:spacing w:after="0" w:line="264" w:lineRule="auto"/>
        <w:ind w:firstLine="600"/>
        <w:jc w:val="both"/>
        <w:rPr>
          <w:lang w:val="ru-RU"/>
        </w:rPr>
      </w:pPr>
      <w:r w:rsidRPr="0022286F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художественной культуры </w:t>
      </w:r>
      <w:r w:rsidRPr="0022286F">
        <w:rPr>
          <w:rFonts w:ascii="Times New Roman" w:hAnsi="Times New Roman"/>
          <w:color w:val="000000"/>
          <w:sz w:val="28"/>
          <w:lang w:val="ru-RU"/>
        </w:rPr>
        <w:t>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B3E50" w:rsidRPr="0022286F" w:rsidRDefault="00F77307">
      <w:pPr>
        <w:spacing w:after="0" w:line="264" w:lineRule="auto"/>
        <w:ind w:left="120"/>
        <w:jc w:val="both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B3E50" w:rsidRPr="0022286F" w:rsidRDefault="00BB3E50">
      <w:pPr>
        <w:rPr>
          <w:lang w:val="ru-RU"/>
        </w:rPr>
        <w:sectPr w:rsidR="00BB3E50" w:rsidRPr="0022286F">
          <w:pgSz w:w="11906" w:h="16383"/>
          <w:pgMar w:top="1134" w:right="850" w:bottom="1134" w:left="1701" w:header="720" w:footer="720" w:gutter="0"/>
          <w:cols w:space="720"/>
        </w:sectPr>
      </w:pPr>
    </w:p>
    <w:p w:rsidR="00BB3E50" w:rsidRPr="0022286F" w:rsidRDefault="00F77307">
      <w:pPr>
        <w:spacing w:after="0"/>
        <w:ind w:left="120"/>
        <w:rPr>
          <w:lang w:val="ru-RU"/>
        </w:rPr>
      </w:pPr>
      <w:bookmarkStart w:id="11" w:name="block-20866884"/>
      <w:bookmarkEnd w:id="8"/>
      <w:r w:rsidRPr="002228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B3E50" w:rsidRPr="0022286F" w:rsidRDefault="00F77307">
      <w:pPr>
        <w:spacing w:after="0"/>
        <w:ind w:left="120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B3E5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</w:tr>
      <w:tr w:rsidR="00BB3E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времен в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3E50" w:rsidRDefault="00BB3E50"/>
        </w:tc>
      </w:tr>
    </w:tbl>
    <w:p w:rsidR="00BB3E50" w:rsidRDefault="00BB3E50">
      <w:pPr>
        <w:sectPr w:rsidR="00BB3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E50" w:rsidRPr="0022286F" w:rsidRDefault="00F77307">
      <w:pPr>
        <w:spacing w:after="0"/>
        <w:ind w:left="120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B3E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</w:tr>
      <w:tr w:rsidR="00BB3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наших вещей. </w:t>
            </w:r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3E50" w:rsidRDefault="00BB3E50"/>
        </w:tc>
      </w:tr>
    </w:tbl>
    <w:p w:rsidR="00BB3E50" w:rsidRDefault="00BB3E50">
      <w:pPr>
        <w:sectPr w:rsidR="00BB3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E50" w:rsidRPr="0022286F" w:rsidRDefault="00F77307">
      <w:pPr>
        <w:spacing w:after="0"/>
        <w:ind w:left="120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B3E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</w:tr>
      <w:tr w:rsidR="00BB3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3E50" w:rsidRDefault="00BB3E50"/>
        </w:tc>
      </w:tr>
    </w:tbl>
    <w:p w:rsidR="00BB3E50" w:rsidRDefault="00BB3E50">
      <w:pPr>
        <w:sectPr w:rsidR="00BB3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E50" w:rsidRDefault="00BB3E50">
      <w:pPr>
        <w:sectPr w:rsidR="00BB3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E50" w:rsidRDefault="00F77307">
      <w:pPr>
        <w:spacing w:after="0"/>
        <w:ind w:left="120"/>
      </w:pPr>
      <w:bookmarkStart w:id="12" w:name="block-208668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E50" w:rsidRDefault="00F7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BB3E5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коллективную работу в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BB3E50" w:rsidRDefault="00BB3E50">
      <w:pPr>
        <w:sectPr w:rsidR="00BB3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E50" w:rsidRDefault="00F7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BB3E5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по воображению букет золотой осени на цветном фоне, </w:t>
            </w:r>
            <w:proofErr w:type="gramStart"/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аем материал, изученный ранее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выполняем портретные зарисовки и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русских поэтов о красоте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BB3E50" w:rsidRDefault="00BB3E50">
      <w:pPr>
        <w:sectPr w:rsidR="00BB3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E50" w:rsidRDefault="00F77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0"/>
        <w:gridCol w:w="3161"/>
      </w:tblGrid>
      <w:tr w:rsidR="00BB3E5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E50" w:rsidRDefault="00BB3E5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E50" w:rsidRDefault="00BB3E5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E50" w:rsidRDefault="00BB3E50">
            <w:pPr>
              <w:spacing w:after="0"/>
              <w:ind w:left="135"/>
            </w:pP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конструктивные виды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графический знак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как сочетание различных объёмных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развития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образно-стилевого языка архитектуры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дизайна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парка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 и культура. Стиль </w:t>
            </w: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E50" w:rsidRPr="0022286F" w:rsidRDefault="00F77307">
            <w:pPr>
              <w:spacing w:after="0"/>
              <w:ind w:left="135"/>
              <w:rPr>
                <w:lang w:val="ru-RU"/>
              </w:rPr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B3E50" w:rsidRDefault="00F77307">
            <w:pPr>
              <w:spacing w:after="0"/>
              <w:ind w:left="135"/>
              <w:jc w:val="center"/>
            </w:pPr>
            <w:r w:rsidRPr="00222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BB3E50" w:rsidRDefault="00BB3E50">
      <w:pPr>
        <w:sectPr w:rsidR="00BB3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E50" w:rsidRDefault="00BB3E50">
      <w:pPr>
        <w:sectPr w:rsidR="00BB3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E50" w:rsidRDefault="00F77307">
      <w:pPr>
        <w:spacing w:after="0"/>
        <w:ind w:left="120"/>
      </w:pPr>
      <w:bookmarkStart w:id="13" w:name="block-2086688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E50" w:rsidRDefault="00F773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E50" w:rsidRDefault="00F77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3E50" w:rsidRDefault="00F77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3E50" w:rsidRDefault="00F773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3E50" w:rsidRDefault="00F773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3E50" w:rsidRDefault="00F77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3E50" w:rsidRDefault="00BB3E50">
      <w:pPr>
        <w:spacing w:after="0"/>
        <w:ind w:left="120"/>
      </w:pPr>
    </w:p>
    <w:p w:rsidR="00BB3E50" w:rsidRPr="0022286F" w:rsidRDefault="00F77307">
      <w:pPr>
        <w:spacing w:after="0" w:line="480" w:lineRule="auto"/>
        <w:ind w:left="120"/>
        <w:rPr>
          <w:lang w:val="ru-RU"/>
        </w:rPr>
      </w:pPr>
      <w:r w:rsidRPr="002228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3E50" w:rsidRDefault="00F773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B3E50" w:rsidRDefault="00BB3E50">
      <w:pPr>
        <w:sectPr w:rsidR="00BB3E5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77307" w:rsidRDefault="00F77307"/>
    <w:sectPr w:rsidR="00F77307" w:rsidSect="00BB3E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2F8"/>
    <w:multiLevelType w:val="multilevel"/>
    <w:tmpl w:val="83085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E4F81"/>
    <w:multiLevelType w:val="multilevel"/>
    <w:tmpl w:val="7B1A2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EB3288"/>
    <w:multiLevelType w:val="multilevel"/>
    <w:tmpl w:val="7172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3A7F6E"/>
    <w:multiLevelType w:val="multilevel"/>
    <w:tmpl w:val="DABAD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D1CFB"/>
    <w:multiLevelType w:val="multilevel"/>
    <w:tmpl w:val="ECD67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627827"/>
    <w:multiLevelType w:val="multilevel"/>
    <w:tmpl w:val="6B8C7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086917"/>
    <w:multiLevelType w:val="multilevel"/>
    <w:tmpl w:val="EC505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BB3E50"/>
    <w:rsid w:val="0022286F"/>
    <w:rsid w:val="00BB3E50"/>
    <w:rsid w:val="00F7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E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2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12762</Words>
  <Characters>72747</Characters>
  <Application>Microsoft Office Word</Application>
  <DocSecurity>0</DocSecurity>
  <Lines>606</Lines>
  <Paragraphs>170</Paragraphs>
  <ScaleCrop>false</ScaleCrop>
  <Company/>
  <LinksUpToDate>false</LinksUpToDate>
  <CharactersWithSpaces>85339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2023-10-13T08:29:00Z</dcterms:created>
  <dcterms:modified xsi:type="dcterms:W3CDTF">2023-10-13T08:31:00Z</dcterms:modified>
</cp:coreProperties>
</file>